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95" w:rsidRPr="007D42A0" w:rsidRDefault="00D34FB1" w:rsidP="00D34FB1">
      <w:pPr>
        <w:pStyle w:val="a5"/>
        <w:shd w:val="clear" w:color="auto" w:fill="FFFFFF"/>
        <w:ind w:left="1215"/>
        <w:jc w:val="center"/>
      </w:pPr>
      <w:r>
        <w:rPr>
          <w:rStyle w:val="c5"/>
          <w:b/>
          <w:bCs/>
        </w:rPr>
        <w:t xml:space="preserve">1. </w:t>
      </w:r>
      <w:r w:rsidR="00900395" w:rsidRPr="008E4C43">
        <w:rPr>
          <w:rStyle w:val="c5"/>
          <w:b/>
          <w:bCs/>
        </w:rPr>
        <w:t>Пояснительная записка</w:t>
      </w:r>
    </w:p>
    <w:p w:rsidR="00900395" w:rsidRPr="007D42A0" w:rsidRDefault="00900395" w:rsidP="007D42A0">
      <w:pPr>
        <w:pStyle w:val="a3"/>
        <w:numPr>
          <w:ilvl w:val="0"/>
          <w:numId w:val="50"/>
        </w:numPr>
        <w:tabs>
          <w:tab w:val="clear" w:pos="1215"/>
          <w:tab w:val="num" w:pos="284"/>
        </w:tabs>
        <w:spacing w:after="0"/>
        <w:ind w:left="0" w:firstLine="709"/>
        <w:jc w:val="both"/>
        <w:rPr>
          <w:sz w:val="24"/>
          <w:szCs w:val="24"/>
        </w:rPr>
      </w:pPr>
      <w:r w:rsidRPr="007D42A0">
        <w:rPr>
          <w:rStyle w:val="c0"/>
          <w:sz w:val="24"/>
          <w:szCs w:val="24"/>
        </w:rPr>
        <w:t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 ООО);</w:t>
      </w:r>
      <w:r w:rsidR="00C52220" w:rsidRPr="007D42A0">
        <w:rPr>
          <w:spacing w:val="-1"/>
          <w:sz w:val="24"/>
          <w:szCs w:val="24"/>
        </w:rPr>
        <w:t>Учебного плана</w:t>
      </w:r>
      <w:r w:rsidR="00670BD3" w:rsidRPr="00670BD3">
        <w:t xml:space="preserve"> </w:t>
      </w:r>
      <w:r w:rsidR="00670BD3">
        <w:t xml:space="preserve"> </w:t>
      </w:r>
      <w:r w:rsidR="00670BD3" w:rsidRPr="00536072">
        <w:t>МБОУ «</w:t>
      </w:r>
      <w:proofErr w:type="spellStart"/>
      <w:r w:rsidR="00670BD3" w:rsidRPr="00536072">
        <w:t>Азалаковская</w:t>
      </w:r>
      <w:proofErr w:type="spellEnd"/>
      <w:r w:rsidR="00670BD3" w:rsidRPr="00536072">
        <w:t xml:space="preserve"> ООШ» </w:t>
      </w:r>
      <w:proofErr w:type="spellStart"/>
      <w:r w:rsidR="00670BD3" w:rsidRPr="00536072">
        <w:t>Сармановского</w:t>
      </w:r>
      <w:proofErr w:type="spellEnd"/>
      <w:r w:rsidR="00670BD3" w:rsidRPr="00536072">
        <w:t xml:space="preserve"> «муниципального рай</w:t>
      </w:r>
      <w:r w:rsidR="00670BD3">
        <w:t>она Республики Татарстан</w:t>
      </w:r>
      <w:r w:rsidR="00C52220" w:rsidRPr="007D42A0">
        <w:rPr>
          <w:sz w:val="24"/>
          <w:szCs w:val="24"/>
        </w:rPr>
        <w:t>;</w:t>
      </w:r>
      <w:r w:rsidRPr="007D42A0">
        <w:rPr>
          <w:rStyle w:val="c0"/>
          <w:sz w:val="24"/>
          <w:szCs w:val="24"/>
        </w:rPr>
        <w:t xml:space="preserve"> требованиями к результатам освоения основной образовательной  программы (личностным, </w:t>
      </w:r>
      <w:proofErr w:type="spellStart"/>
      <w:r w:rsidRPr="007D42A0">
        <w:rPr>
          <w:rStyle w:val="c0"/>
          <w:sz w:val="24"/>
          <w:szCs w:val="24"/>
        </w:rPr>
        <w:t>метапредметным</w:t>
      </w:r>
      <w:proofErr w:type="spellEnd"/>
      <w:r w:rsidRPr="007D42A0">
        <w:rPr>
          <w:rStyle w:val="c0"/>
          <w:sz w:val="24"/>
          <w:szCs w:val="24"/>
        </w:rPr>
        <w:t xml:space="preserve">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возрастные  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7D42A0">
        <w:rPr>
          <w:rStyle w:val="c0"/>
          <w:sz w:val="24"/>
          <w:szCs w:val="24"/>
        </w:rPr>
        <w:t>межпредметные</w:t>
      </w:r>
      <w:proofErr w:type="spellEnd"/>
      <w:r w:rsidRPr="007D42A0">
        <w:rPr>
          <w:rStyle w:val="c0"/>
          <w:sz w:val="24"/>
          <w:szCs w:val="24"/>
        </w:rPr>
        <w:t xml:space="preserve"> связи.</w:t>
      </w:r>
    </w:p>
    <w:p w:rsidR="00900395" w:rsidRPr="007D42A0" w:rsidRDefault="00900395" w:rsidP="007D42A0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</w:rPr>
      </w:pPr>
      <w:r w:rsidRPr="007D42A0">
        <w:rPr>
          <w:rStyle w:val="c0"/>
        </w:rPr>
        <w:t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</w:t>
      </w:r>
      <w:r w:rsidR="00D34FB1">
        <w:rPr>
          <w:rStyle w:val="c0"/>
        </w:rPr>
        <w:t>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</w:rPr>
        <w:t>Цели курса</w:t>
      </w:r>
      <w:r w:rsidRPr="007D42A0">
        <w:t>: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 xml:space="preserve">Развитие </w:t>
      </w:r>
      <w:proofErr w:type="spellStart"/>
      <w:r w:rsidRPr="007D42A0">
        <w:t>общеучебных</w:t>
      </w:r>
      <w:proofErr w:type="spellEnd"/>
      <w:r w:rsidRPr="007D42A0">
        <w:t xml:space="preserve">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 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 и информационных и коммуникационных технологий (ИКТ)</w:t>
      </w:r>
      <w:proofErr w:type="gramStart"/>
      <w:r w:rsidRPr="007D42A0">
        <w:t>;с</w:t>
      </w:r>
      <w:proofErr w:type="gramEnd"/>
      <w:r w:rsidRPr="007D42A0">
        <w:t xml:space="preserve">овершенствование </w:t>
      </w:r>
      <w:proofErr w:type="spellStart"/>
      <w:r w:rsidRPr="007D42A0">
        <w:t>общеучебных</w:t>
      </w:r>
      <w:proofErr w:type="spellEnd"/>
      <w:r w:rsidRPr="007D42A0">
        <w:t xml:space="preserve"> и общекультурных навыков работы с информацией, навыков информационного моделирования, исследовательской деятельности и т.д.; воспитание ответственного и избирательного отношения к информации;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 развитие познавательных, интеллектуальных и творческих способностей учащихся.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</w:rPr>
        <w:t>Задачи:</w:t>
      </w:r>
    </w:p>
    <w:p w:rsidR="0080327B" w:rsidRPr="007D42A0" w:rsidRDefault="0080327B" w:rsidP="007D42A0">
      <w:pPr>
        <w:pStyle w:val="aa"/>
        <w:numPr>
          <w:ilvl w:val="0"/>
          <w:numId w:val="57"/>
        </w:numPr>
        <w:shd w:val="clear" w:color="auto" w:fill="FFFFFF"/>
        <w:spacing w:before="0" w:beforeAutospacing="0" w:after="0" w:afterAutospacing="0"/>
      </w:pPr>
      <w:r w:rsidRPr="007D42A0">
        <w:t>показать учащимся роль информации и информационных процессов в их жизни и в окружающем мире;</w:t>
      </w:r>
    </w:p>
    <w:p w:rsidR="0080327B" w:rsidRPr="007D42A0" w:rsidRDefault="0080327B" w:rsidP="007D42A0">
      <w:pPr>
        <w:pStyle w:val="aa"/>
        <w:numPr>
          <w:ilvl w:val="0"/>
          <w:numId w:val="57"/>
        </w:numPr>
        <w:shd w:val="clear" w:color="auto" w:fill="FFFFFF"/>
        <w:spacing w:before="0" w:beforeAutospacing="0" w:after="0" w:afterAutospacing="0"/>
      </w:pPr>
      <w:r w:rsidRPr="007D42A0">
        <w:t>показать роль средств информационных и коммуникационных технологий в информационной деятельности человека;</w:t>
      </w:r>
    </w:p>
    <w:p w:rsidR="0080327B" w:rsidRPr="007D42A0" w:rsidRDefault="0080327B" w:rsidP="007D42A0">
      <w:pPr>
        <w:pStyle w:val="aa"/>
        <w:numPr>
          <w:ilvl w:val="0"/>
          <w:numId w:val="57"/>
        </w:numPr>
        <w:shd w:val="clear" w:color="auto" w:fill="FFFFFF"/>
        <w:spacing w:before="0" w:beforeAutospacing="0" w:after="0" w:afterAutospacing="0"/>
      </w:pPr>
      <w:r w:rsidRPr="007D42A0">
        <w:t>создать условия для овладения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80327B" w:rsidRPr="007D42A0" w:rsidRDefault="0080327B" w:rsidP="007D42A0">
      <w:pPr>
        <w:pStyle w:val="aa"/>
        <w:numPr>
          <w:ilvl w:val="0"/>
          <w:numId w:val="57"/>
        </w:numPr>
        <w:shd w:val="clear" w:color="auto" w:fill="FFFFFF"/>
        <w:spacing w:before="0" w:beforeAutospacing="0" w:after="0" w:afterAutospacing="0"/>
      </w:pPr>
      <w:r w:rsidRPr="007D42A0">
        <w:t>организовать компьютерный практикум, ориентированный на формирование широкого спектра умений использования средств ИКТ для сбора, хранения, преобразования и передачи различных видов информации;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</w:p>
    <w:p w:rsidR="0080327B" w:rsidRPr="007D42A0" w:rsidRDefault="0080327B" w:rsidP="007D42A0">
      <w:pPr>
        <w:pStyle w:val="aa"/>
        <w:numPr>
          <w:ilvl w:val="0"/>
          <w:numId w:val="57"/>
        </w:numPr>
        <w:shd w:val="clear" w:color="auto" w:fill="FFFFFF"/>
        <w:spacing w:before="0" w:beforeAutospacing="0" w:after="0" w:afterAutospacing="0"/>
      </w:pPr>
      <w:r w:rsidRPr="007D42A0">
        <w:t>создать условия для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для собеседника форме; умения выступать перед аудиторией, представляя ей результаты своей работы при помощи средств ИКТ.</w:t>
      </w:r>
    </w:p>
    <w:p w:rsidR="0080327B" w:rsidRPr="007D42A0" w:rsidRDefault="0080327B" w:rsidP="007D42A0">
      <w:pPr>
        <w:pStyle w:val="aa"/>
        <w:numPr>
          <w:ilvl w:val="0"/>
          <w:numId w:val="57"/>
        </w:numPr>
        <w:shd w:val="clear" w:color="auto" w:fill="FFFFFF"/>
        <w:spacing w:before="0" w:beforeAutospacing="0" w:after="0" w:afterAutospacing="0"/>
      </w:pPr>
      <w:r w:rsidRPr="007D42A0"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A40F21" w:rsidRPr="007D42A0" w:rsidRDefault="00A40F21" w:rsidP="007D42A0">
      <w:pPr>
        <w:pStyle w:val="c1"/>
        <w:shd w:val="clear" w:color="auto" w:fill="FFFFFF"/>
        <w:spacing w:before="0" w:beforeAutospacing="0" w:after="0" w:afterAutospacing="0"/>
        <w:ind w:firstLine="568"/>
        <w:jc w:val="both"/>
      </w:pPr>
    </w:p>
    <w:p w:rsidR="00900395" w:rsidRDefault="00900395" w:rsidP="007D42A0">
      <w:pPr>
        <w:shd w:val="clear" w:color="auto" w:fill="FFFFFF"/>
        <w:ind w:left="900"/>
      </w:pPr>
    </w:p>
    <w:p w:rsidR="00D34FB1" w:rsidRPr="007D42A0" w:rsidRDefault="00D34FB1" w:rsidP="007D42A0">
      <w:pPr>
        <w:shd w:val="clear" w:color="auto" w:fill="FFFFFF"/>
        <w:ind w:left="900"/>
      </w:pPr>
    </w:p>
    <w:p w:rsidR="00D34FB1" w:rsidRDefault="00D34FB1" w:rsidP="00D34FB1">
      <w:pPr>
        <w:pStyle w:val="a5"/>
        <w:shd w:val="clear" w:color="auto" w:fill="FFFFFF"/>
        <w:ind w:left="5748"/>
        <w:rPr>
          <w:b/>
          <w:lang w:eastAsia="ar-SA"/>
        </w:rPr>
      </w:pPr>
    </w:p>
    <w:p w:rsidR="00900395" w:rsidRPr="007D42A0" w:rsidRDefault="00D34FB1" w:rsidP="00D34FB1">
      <w:pPr>
        <w:pStyle w:val="a5"/>
        <w:shd w:val="clear" w:color="auto" w:fill="FFFFFF"/>
        <w:ind w:left="5748"/>
      </w:pPr>
      <w:r>
        <w:rPr>
          <w:b/>
          <w:lang w:eastAsia="ar-SA"/>
        </w:rPr>
        <w:t xml:space="preserve">2. </w:t>
      </w:r>
      <w:r w:rsidR="00594126" w:rsidRPr="007D42A0">
        <w:rPr>
          <w:b/>
          <w:lang w:eastAsia="ar-SA"/>
        </w:rPr>
        <w:t>Планируемые результаты изучения учебного предмета</w:t>
      </w:r>
    </w:p>
    <w:p w:rsidR="00594126" w:rsidRPr="007D42A0" w:rsidRDefault="00594126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  <w:i/>
          <w:iCs/>
        </w:rPr>
        <w:t>Личностные результаты</w:t>
      </w:r>
      <w:r w:rsidRPr="007D42A0">
        <w:rPr>
          <w:rStyle w:val="apple-converted-space"/>
          <w:b/>
          <w:bCs/>
          <w:i/>
          <w:iCs/>
        </w:rPr>
        <w:t> </w:t>
      </w:r>
      <w:r w:rsidRPr="007D42A0">
        <w:t>-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наличие представлений об информации как важнейшем стратегическом ресурсе развития личности, государства, общества;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понимание роли информационных процессов в современном мире;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владение первичными навыками анализа и критичной оценки получаемой информации;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ответственное отношение к информации с учетом правовых и этических аспектов ее распространения;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развитие чувства личной ответственности за качество окружающей информационной среды;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способность и готовность к общению и сотрудничеству со сверстниками и взрослыми в процессе образовательной, общественно-полезной, учебн</w:t>
      </w:r>
      <w:proofErr w:type="gramStart"/>
      <w:r w:rsidRPr="007D42A0">
        <w:t>о-</w:t>
      </w:r>
      <w:proofErr w:type="gramEnd"/>
      <w:r w:rsidRPr="007D42A0">
        <w:t xml:space="preserve"> исследовательской, творческой деятельности;</w:t>
      </w:r>
    </w:p>
    <w:p w:rsidR="00594126" w:rsidRPr="007D42A0" w:rsidRDefault="00594126" w:rsidP="007D42A0">
      <w:pPr>
        <w:pStyle w:val="aa"/>
        <w:numPr>
          <w:ilvl w:val="0"/>
          <w:numId w:val="54"/>
        </w:numPr>
        <w:shd w:val="clear" w:color="auto" w:fill="FFFFFF"/>
        <w:spacing w:before="0" w:beforeAutospacing="0" w:after="0" w:afterAutospacing="0"/>
      </w:pPr>
      <w:r w:rsidRPr="007D42A0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594126" w:rsidRPr="007D42A0" w:rsidRDefault="00594126" w:rsidP="007D42A0">
      <w:pPr>
        <w:pStyle w:val="aa"/>
        <w:shd w:val="clear" w:color="auto" w:fill="FFFFFF"/>
        <w:spacing w:before="0" w:beforeAutospacing="0" w:after="0" w:afterAutospacing="0"/>
      </w:pPr>
      <w:proofErr w:type="spellStart"/>
      <w:r w:rsidRPr="007D42A0">
        <w:rPr>
          <w:b/>
          <w:bCs/>
          <w:i/>
          <w:iCs/>
        </w:rPr>
        <w:t>Метапредметные</w:t>
      </w:r>
      <w:proofErr w:type="spellEnd"/>
      <w:r w:rsidRPr="007D42A0">
        <w:rPr>
          <w:b/>
          <w:bCs/>
          <w:i/>
          <w:iCs/>
        </w:rPr>
        <w:t xml:space="preserve"> результаты -</w:t>
      </w:r>
      <w:r w:rsidRPr="007D42A0">
        <w:rPr>
          <w:rStyle w:val="apple-converted-space"/>
          <w:b/>
          <w:bCs/>
          <w:i/>
          <w:iCs/>
        </w:rPr>
        <w:t> </w:t>
      </w:r>
      <w:r w:rsidRPr="007D42A0">
        <w:t xml:space="preserve">освоенные </w:t>
      </w:r>
      <w:proofErr w:type="gramStart"/>
      <w:r w:rsidRPr="007D42A0">
        <w:t>обучающимися</w:t>
      </w:r>
      <w:proofErr w:type="gramEnd"/>
      <w:r w:rsidRPr="007D42A0"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7D42A0">
        <w:t>метапредметными</w:t>
      </w:r>
      <w:proofErr w:type="spellEnd"/>
      <w:r w:rsidRPr="007D42A0">
        <w:t xml:space="preserve"> результатами, формируемыми при изучении информатики в основной школе, являются:</w:t>
      </w:r>
    </w:p>
    <w:p w:rsidR="00594126" w:rsidRPr="007D42A0" w:rsidRDefault="00594126" w:rsidP="007D42A0">
      <w:pPr>
        <w:pStyle w:val="aa"/>
        <w:numPr>
          <w:ilvl w:val="0"/>
          <w:numId w:val="55"/>
        </w:numPr>
        <w:shd w:val="clear" w:color="auto" w:fill="FFFFFF"/>
        <w:spacing w:before="0" w:beforeAutospacing="0" w:after="0" w:afterAutospacing="0"/>
      </w:pPr>
      <w:r w:rsidRPr="007D42A0"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D42A0">
        <w:t>логическое рассуждение</w:t>
      </w:r>
      <w:proofErr w:type="gramEnd"/>
      <w:r w:rsidRPr="007D42A0">
        <w:t>, умозаключение (индуктивное, дедуктивное и по аналогии) и делать выводы;</w:t>
      </w:r>
    </w:p>
    <w:p w:rsidR="00594126" w:rsidRPr="007D42A0" w:rsidRDefault="00594126" w:rsidP="007D42A0">
      <w:pPr>
        <w:pStyle w:val="aa"/>
        <w:numPr>
          <w:ilvl w:val="0"/>
          <w:numId w:val="55"/>
        </w:numPr>
        <w:shd w:val="clear" w:color="auto" w:fill="FFFFFF"/>
        <w:spacing w:before="0" w:beforeAutospacing="0" w:after="0" w:afterAutospacing="0"/>
      </w:pPr>
      <w:r w:rsidRPr="007D42A0"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594126" w:rsidRPr="007D42A0" w:rsidRDefault="00594126" w:rsidP="007D42A0">
      <w:pPr>
        <w:pStyle w:val="aa"/>
        <w:numPr>
          <w:ilvl w:val="0"/>
          <w:numId w:val="55"/>
        </w:numPr>
        <w:shd w:val="clear" w:color="auto" w:fill="FFFFFF"/>
        <w:spacing w:before="0" w:beforeAutospacing="0" w:after="0" w:afterAutospacing="0"/>
      </w:pPr>
      <w:r w:rsidRPr="007D42A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94126" w:rsidRPr="007D42A0" w:rsidRDefault="00594126" w:rsidP="007D42A0">
      <w:pPr>
        <w:pStyle w:val="aa"/>
        <w:numPr>
          <w:ilvl w:val="0"/>
          <w:numId w:val="55"/>
        </w:numPr>
        <w:shd w:val="clear" w:color="auto" w:fill="FFFFFF"/>
        <w:spacing w:before="0" w:beforeAutospacing="0" w:after="0" w:afterAutospacing="0"/>
      </w:pPr>
      <w:r w:rsidRPr="007D42A0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94126" w:rsidRPr="007D42A0" w:rsidRDefault="00594126" w:rsidP="007D42A0">
      <w:pPr>
        <w:pStyle w:val="aa"/>
        <w:numPr>
          <w:ilvl w:val="0"/>
          <w:numId w:val="55"/>
        </w:numPr>
        <w:shd w:val="clear" w:color="auto" w:fill="FFFFFF"/>
        <w:spacing w:before="0" w:beforeAutospacing="0" w:after="0" w:afterAutospacing="0"/>
      </w:pPr>
      <w:r w:rsidRPr="007D42A0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самостоятельно перекодировать информацию из одной знаковой </w:t>
      </w:r>
      <w:r w:rsidRPr="007D42A0">
        <w:lastRenderedPageBreak/>
        <w:t>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94126" w:rsidRPr="007D42A0" w:rsidRDefault="00594126" w:rsidP="007D42A0">
      <w:pPr>
        <w:pStyle w:val="aa"/>
        <w:numPr>
          <w:ilvl w:val="0"/>
          <w:numId w:val="55"/>
        </w:numPr>
        <w:shd w:val="clear" w:color="auto" w:fill="FFFFFF"/>
        <w:spacing w:before="0" w:beforeAutospacing="0" w:after="0" w:afterAutospacing="0"/>
      </w:pPr>
      <w:r w:rsidRPr="007D42A0">
        <w:t xml:space="preserve"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7D42A0">
        <w:t>гипермедиасообщений</w:t>
      </w:r>
      <w:proofErr w:type="spellEnd"/>
      <w:r w:rsidRPr="007D42A0">
        <w:t>; коммуникация и социальное взаимодействие; поиск и организация хранения информации; анализ информации).</w:t>
      </w:r>
    </w:p>
    <w:p w:rsidR="00594126" w:rsidRPr="007D42A0" w:rsidRDefault="00594126" w:rsidP="007D42A0">
      <w:pPr>
        <w:pStyle w:val="aa"/>
        <w:shd w:val="clear" w:color="auto" w:fill="FFFFFF"/>
        <w:spacing w:before="0" w:beforeAutospacing="0" w:after="0" w:afterAutospacing="0"/>
      </w:pPr>
      <w:proofErr w:type="gramStart"/>
      <w:r w:rsidRPr="007D42A0">
        <w:rPr>
          <w:b/>
          <w:bCs/>
          <w:i/>
          <w:iCs/>
        </w:rPr>
        <w:t>Предметные результаты</w:t>
      </w:r>
      <w:r w:rsidRPr="007D42A0">
        <w:rPr>
          <w:rStyle w:val="apple-converted-space"/>
          <w:b/>
          <w:bCs/>
          <w:i/>
          <w:iCs/>
        </w:rPr>
        <w:t> </w:t>
      </w:r>
      <w:r w:rsidRPr="007D42A0">
        <w:t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7D42A0"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7 классе отражают:</w:t>
      </w:r>
    </w:p>
    <w:p w:rsidR="00594126" w:rsidRPr="007D42A0" w:rsidRDefault="00594126" w:rsidP="007D42A0">
      <w:pPr>
        <w:pStyle w:val="aa"/>
        <w:numPr>
          <w:ilvl w:val="0"/>
          <w:numId w:val="56"/>
        </w:numPr>
        <w:shd w:val="clear" w:color="auto" w:fill="FFFFFF"/>
        <w:spacing w:before="0" w:beforeAutospacing="0" w:after="0" w:afterAutospacing="0"/>
      </w:pPr>
      <w:r w:rsidRPr="007D42A0"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594126" w:rsidRPr="007D42A0" w:rsidRDefault="00594126" w:rsidP="007D42A0">
      <w:pPr>
        <w:pStyle w:val="aa"/>
        <w:numPr>
          <w:ilvl w:val="0"/>
          <w:numId w:val="56"/>
        </w:numPr>
        <w:shd w:val="clear" w:color="auto" w:fill="FFFFFF"/>
        <w:spacing w:before="0" w:beforeAutospacing="0" w:after="0" w:afterAutospacing="0"/>
      </w:pPr>
      <w:r w:rsidRPr="007D42A0">
        <w:t>формирование представления об основных изучаемых понятиях: информация, алгоритм, модель - и их свойствах;</w:t>
      </w:r>
    </w:p>
    <w:p w:rsidR="00594126" w:rsidRPr="007D42A0" w:rsidRDefault="00594126" w:rsidP="007D42A0">
      <w:pPr>
        <w:pStyle w:val="aa"/>
        <w:numPr>
          <w:ilvl w:val="0"/>
          <w:numId w:val="56"/>
        </w:numPr>
        <w:shd w:val="clear" w:color="auto" w:fill="FFFFFF"/>
        <w:spacing w:before="0" w:beforeAutospacing="0" w:after="0" w:afterAutospacing="0"/>
      </w:pPr>
      <w:r w:rsidRPr="007D42A0">
        <w:t>развитие алгоритмического мышления, необходимого для профессиональной деятельности в современном обществе;</w:t>
      </w:r>
    </w:p>
    <w:p w:rsidR="00594126" w:rsidRPr="007D42A0" w:rsidRDefault="00594126" w:rsidP="007D42A0">
      <w:pPr>
        <w:pStyle w:val="aa"/>
        <w:numPr>
          <w:ilvl w:val="0"/>
          <w:numId w:val="56"/>
        </w:numPr>
        <w:shd w:val="clear" w:color="auto" w:fill="FFFFFF"/>
        <w:spacing w:before="0" w:beforeAutospacing="0" w:after="0" w:afterAutospacing="0"/>
      </w:pPr>
      <w:r w:rsidRPr="007D42A0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594126" w:rsidRPr="007D42A0" w:rsidRDefault="00594126" w:rsidP="007D42A0">
      <w:pPr>
        <w:pStyle w:val="aa"/>
        <w:numPr>
          <w:ilvl w:val="0"/>
          <w:numId w:val="56"/>
        </w:numPr>
        <w:shd w:val="clear" w:color="auto" w:fill="FFFFFF"/>
        <w:spacing w:before="0" w:beforeAutospacing="0" w:after="0" w:afterAutospacing="0"/>
      </w:pPr>
      <w:r w:rsidRPr="007D42A0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80327B" w:rsidRPr="007D42A0" w:rsidRDefault="0080327B" w:rsidP="007D42A0">
      <w:pPr>
        <w:pStyle w:val="aa"/>
        <w:numPr>
          <w:ilvl w:val="0"/>
          <w:numId w:val="56"/>
        </w:numPr>
        <w:shd w:val="clear" w:color="auto" w:fill="FFFFFF"/>
        <w:spacing w:before="0" w:beforeAutospacing="0" w:after="0" w:afterAutospacing="0"/>
      </w:pPr>
    </w:p>
    <w:p w:rsidR="00900395" w:rsidRPr="007D42A0" w:rsidRDefault="00D34FB1" w:rsidP="00D34FB1">
      <w:pPr>
        <w:shd w:val="clear" w:color="auto" w:fill="FFFFFF"/>
        <w:ind w:left="5388"/>
      </w:pPr>
      <w:r>
        <w:rPr>
          <w:rStyle w:val="c5"/>
          <w:b/>
          <w:bCs/>
        </w:rPr>
        <w:t xml:space="preserve">3. </w:t>
      </w:r>
      <w:r w:rsidR="00900395" w:rsidRPr="00D34FB1">
        <w:rPr>
          <w:rStyle w:val="c5"/>
          <w:b/>
          <w:bCs/>
        </w:rPr>
        <w:t>Содержание учебного предмета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</w:rPr>
        <w:t>Информация и информационные процессы (9 ч)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Информация и сигнал. Непрерывные и дискретные сигналы. Виды информации по способу восприятия её человеком.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Представление информации. Формы представления информации. Знаки и знаковые системы. Язык как знаковая система: естественные и формальные языки. Алфавит, мощность алфавита.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 xml:space="preserve">Кодирование информации. Преобразование информации из непрерывной формы в </w:t>
      </w:r>
      <w:proofErr w:type="gramStart"/>
      <w:r w:rsidRPr="007D42A0">
        <w:t>дискретную</w:t>
      </w:r>
      <w:proofErr w:type="gramEnd"/>
      <w:r w:rsidRPr="007D42A0">
        <w:t>. Двоичное кодирование. Двоичный алфавит. Двоичный код. Разрядность двоичного кода. Связь разрядности двоичного кода и количества кодовых комбинаций. Универсальность двоичного кодирования. Равномерные и неравномерные коды.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Измерение информации. Алфавитный подход к измерению информации. 1 бит - информационный вес символа двоичного алфавита. Информационный вес символа алфавита, произвольной мощности. Информационный объём сообщения. Единицы измерения информации (байт, килобайт, мегабайт, гигабайт, терабайт).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 xml:space="preserve">Понятие информационного процесса. Основные информационные процессы: сбор, представление, обработка, хранение и передача информации. Два типа обработки информации: обработка, связанная с получением новой информации; обработка, связанная с изменением формы, но не изменяющая </w:t>
      </w:r>
      <w:r w:rsidRPr="007D42A0">
        <w:lastRenderedPageBreak/>
        <w:t>содержание информации. Источник, информационный канал, приёмник информации. Носители информации. Сетевое хранение информации. Всемирная паутина как мощнейшее информационное хранилище. Поиск информации. Средства поиска информации: компьютерные каталоги, поисковые машины, запросы по одному и нескольким признакам.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Примеры информационных процессов в системах различной природы; их роль в современном мире. Основные этапы развития ИКТ.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</w:rPr>
        <w:t>Компьютер как универсальное устройство для работы с информацией (7 ч)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Основные компоненты компьютера (процессор, оперативная и долговременная память, устройства ввода и вывода информации), их функции. Программный принцип работы компьютера.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Устройства персонального компьютера и их основные характеристики (по состоянию на текущий период времени).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Компьютерная сеть. Сервер. Клиент. Скорость передачи данных по каналу связи.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Состав и функции программного обеспечения: системное программное обеспечение, прикладное программное обеспечение, системы программирования. Антивирусные программы. Архиваторы. Правовые нормы использования программного обеспечения.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Файл. Каталог (директория). Файловая система.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Организация индивидуального информационного пространства.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Гигиенические, эргономические и технические условия безопасной эксплуатации компьютера.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</w:rPr>
        <w:t>Обработка графической информации (4 ч)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Пространственное разрешение монитора. Формирование изображения на экране монитора. Компьютерное представление цвета. Глубина цвета. Видеосистема персонального компьютера.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Возможность дискретного представления визуальных данных (рисунки, картины, фотографии). Объём видеопамяти, необходимой для хранения визуальных данных.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Компьютерная графика (растровая, векторная, фрактальная). Интерфейс графических редакторов. Форматы графических файлов.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</w:rPr>
        <w:t>Обработка текстовой информации (10 ч)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Текстовые документы и их структурные единицы (раздел, абзац, строка, слово, символ). Технологии создания текстовых документов.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Форматирование символов (шрифт, размер, начертание, цвет). Форматирование абзацев (выравнивание, отступ первой строки, междустрочный интервал и др.). Стилевое форматирование.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Включение в текстовый документ списков, таблиц, диаграмм, формул и графических объектов. Гипертекст. Создание ссылок: сноски, оглавления, предметные указатели. Примечания. Запись и выделение изменений.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Форматирование страниц документа. Ориентация, размеры страницы, величина полей. Нумерация страниц. Колонтитулы.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>Инструменты распознавания текстов и компьютерного перевода. Сохранение документа в различных текстовых форматах. 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Информационный объём фрагмента текста.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rPr>
          <w:b/>
          <w:bCs/>
        </w:rPr>
        <w:t>Мультимедиа (4 ч)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lastRenderedPageBreak/>
        <w:t>Понятие технологии мультимедиа и области её применения. Звук и видео как составляющие мультимедиа. Возможность дискретного представления звука и видео.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  <w:r w:rsidRPr="007D42A0">
        <w:t xml:space="preserve">Компьютерные презентации. Дизайн презентации и макеты слайдов. Технические приемы записи звуковой и </w:t>
      </w:r>
      <w:proofErr w:type="gramStart"/>
      <w:r w:rsidRPr="007D42A0">
        <w:t>видео информации</w:t>
      </w:r>
      <w:proofErr w:type="gramEnd"/>
      <w:r w:rsidRPr="007D42A0">
        <w:t>. Композиция и монтаж.</w:t>
      </w:r>
    </w:p>
    <w:p w:rsidR="0080327B" w:rsidRPr="007D42A0" w:rsidRDefault="0080327B" w:rsidP="007D42A0">
      <w:pPr>
        <w:pStyle w:val="aa"/>
        <w:shd w:val="clear" w:color="auto" w:fill="FFFFFF"/>
        <w:spacing w:before="0" w:beforeAutospacing="0" w:after="0" w:afterAutospacing="0"/>
      </w:pPr>
    </w:p>
    <w:p w:rsidR="007F3B6C" w:rsidRPr="007D42A0" w:rsidRDefault="007F3B6C" w:rsidP="007D42A0">
      <w:pPr>
        <w:shd w:val="clear" w:color="auto" w:fill="FFFFFF"/>
        <w:rPr>
          <w:rStyle w:val="c5"/>
        </w:rPr>
      </w:pPr>
    </w:p>
    <w:p w:rsidR="007F3B6C" w:rsidRPr="007D42A0" w:rsidRDefault="007F3B6C" w:rsidP="007D42A0">
      <w:pPr>
        <w:shd w:val="clear" w:color="auto" w:fill="FFFFFF"/>
        <w:rPr>
          <w:rStyle w:val="c5"/>
        </w:rPr>
      </w:pPr>
    </w:p>
    <w:p w:rsidR="007F3B6C" w:rsidRPr="007D42A0" w:rsidRDefault="007F3B6C" w:rsidP="007D42A0">
      <w:pPr>
        <w:shd w:val="clear" w:color="auto" w:fill="FFFFFF"/>
        <w:rPr>
          <w:rStyle w:val="c5"/>
        </w:rPr>
      </w:pPr>
    </w:p>
    <w:p w:rsidR="007F3B6C" w:rsidRPr="007D42A0" w:rsidRDefault="007F3B6C" w:rsidP="007D42A0">
      <w:pPr>
        <w:shd w:val="clear" w:color="auto" w:fill="FFFFFF"/>
        <w:rPr>
          <w:rStyle w:val="c5"/>
        </w:rPr>
      </w:pPr>
    </w:p>
    <w:p w:rsidR="000B6984" w:rsidRPr="007D42A0" w:rsidRDefault="000B6984" w:rsidP="007D42A0">
      <w:pPr>
        <w:shd w:val="clear" w:color="auto" w:fill="FFFFFF"/>
        <w:rPr>
          <w:rStyle w:val="c5"/>
        </w:rPr>
      </w:pPr>
    </w:p>
    <w:p w:rsidR="007F3B6C" w:rsidRPr="007D42A0" w:rsidRDefault="007F3B6C" w:rsidP="007D42A0">
      <w:pPr>
        <w:shd w:val="clear" w:color="auto" w:fill="FFFFFF"/>
        <w:rPr>
          <w:rStyle w:val="c5"/>
        </w:rPr>
      </w:pPr>
    </w:p>
    <w:p w:rsidR="007F3B6C" w:rsidRPr="00D34FB1" w:rsidRDefault="00D34FB1" w:rsidP="00D34FB1">
      <w:pPr>
        <w:shd w:val="clear" w:color="auto" w:fill="FFFFFF"/>
        <w:jc w:val="center"/>
        <w:rPr>
          <w:b/>
        </w:rPr>
      </w:pPr>
      <w:r>
        <w:rPr>
          <w:b/>
        </w:rPr>
        <w:t>4.</w:t>
      </w:r>
      <w:r w:rsidR="004D0A7B" w:rsidRPr="00D34FB1">
        <w:rPr>
          <w:b/>
        </w:rPr>
        <w:t>Календарно-тематическое планирование</w:t>
      </w:r>
    </w:p>
    <w:p w:rsidR="004D0A7B" w:rsidRPr="007D42A0" w:rsidRDefault="004D0A7B" w:rsidP="007D42A0">
      <w:pPr>
        <w:pStyle w:val="a5"/>
        <w:shd w:val="clear" w:color="auto" w:fill="FFFFFF"/>
        <w:jc w:val="center"/>
      </w:pPr>
    </w:p>
    <w:tbl>
      <w:tblPr>
        <w:tblpPr w:leftFromText="180" w:rightFromText="180" w:vertAnchor="text" w:tblpY="1"/>
        <w:tblOverlap w:val="never"/>
        <w:tblW w:w="46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04"/>
        <w:gridCol w:w="707"/>
        <w:gridCol w:w="8227"/>
        <w:gridCol w:w="989"/>
        <w:gridCol w:w="989"/>
      </w:tblGrid>
      <w:tr w:rsidR="00670BD3" w:rsidRPr="007D42A0" w:rsidTr="00670BD3">
        <w:trPr>
          <w:gridAfter w:val="2"/>
          <w:wAfter w:w="666" w:type="pct"/>
          <w:cantSplit/>
          <w:trHeight w:val="276"/>
          <w:tblHeader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ind w:hanging="108"/>
              <w:jc w:val="center"/>
              <w:rPr>
                <w:b/>
                <w:bCs/>
              </w:rPr>
            </w:pPr>
          </w:p>
        </w:tc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jc w:val="center"/>
              <w:rPr>
                <w:bCs/>
              </w:rPr>
            </w:pPr>
            <w:r w:rsidRPr="007D42A0">
              <w:rPr>
                <w:bCs/>
              </w:rPr>
              <w:t>Тема урока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AE1B30">
            <w:pPr>
              <w:pStyle w:val="a8"/>
              <w:spacing w:after="0"/>
              <w:ind w:left="78" w:right="113" w:hanging="205"/>
              <w:jc w:val="center"/>
              <w:rPr>
                <w:bCs/>
              </w:rPr>
            </w:pPr>
            <w:r w:rsidRPr="007D42A0">
              <w:rPr>
                <w:bCs/>
              </w:rPr>
              <w:t>Количество</w:t>
            </w:r>
          </w:p>
          <w:p w:rsidR="00670BD3" w:rsidRPr="007D42A0" w:rsidRDefault="00670BD3" w:rsidP="00AE1B30">
            <w:pPr>
              <w:pStyle w:val="a8"/>
              <w:spacing w:after="0"/>
              <w:ind w:left="78" w:right="113" w:hanging="205"/>
              <w:jc w:val="center"/>
              <w:rPr>
                <w:bCs/>
              </w:rPr>
            </w:pPr>
            <w:r w:rsidRPr="007D42A0">
              <w:rPr>
                <w:bCs/>
              </w:rPr>
              <w:t>часов</w:t>
            </w:r>
          </w:p>
        </w:tc>
        <w:tc>
          <w:tcPr>
            <w:tcW w:w="2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jc w:val="center"/>
              <w:rPr>
                <w:bCs/>
              </w:rPr>
            </w:pPr>
            <w:r w:rsidRPr="007D42A0">
              <w:t>Основные виды учебной деятельности</w:t>
            </w:r>
          </w:p>
        </w:tc>
      </w:tr>
      <w:tr w:rsidR="00670BD3" w:rsidRPr="007D42A0" w:rsidTr="002C42AF">
        <w:trPr>
          <w:cantSplit/>
          <w:trHeight w:val="768"/>
          <w:tblHeader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ind w:hanging="108"/>
              <w:jc w:val="center"/>
              <w:rPr>
                <w:b/>
                <w:bCs/>
              </w:rPr>
            </w:pP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jc w:val="center"/>
              <w:rPr>
                <w:bCs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AE1B30">
            <w:pPr>
              <w:pStyle w:val="a8"/>
              <w:spacing w:after="0"/>
              <w:ind w:left="78" w:right="113" w:hanging="205"/>
              <w:jc w:val="center"/>
              <w:rPr>
                <w:bCs/>
              </w:rPr>
            </w:pPr>
          </w:p>
        </w:tc>
        <w:tc>
          <w:tcPr>
            <w:tcW w:w="27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jc w:val="center"/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BD3" w:rsidRPr="00670BD3" w:rsidRDefault="00670BD3" w:rsidP="00AE1B30">
            <w:pPr>
              <w:pStyle w:val="a8"/>
              <w:spacing w:after="100" w:afterAutospacing="1"/>
              <w:ind w:left="169"/>
              <w:jc w:val="center"/>
            </w:pPr>
            <w:r>
              <w:t>Календарные сроки</w:t>
            </w:r>
          </w:p>
        </w:tc>
      </w:tr>
      <w:tr w:rsidR="00670BD3" w:rsidRPr="00AE1B30" w:rsidTr="00670BD3">
        <w:trPr>
          <w:cantSplit/>
          <w:trHeight w:val="493"/>
          <w:tblHeader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ind w:hanging="108"/>
              <w:jc w:val="center"/>
              <w:rPr>
                <w:b/>
                <w:bCs/>
              </w:rPr>
            </w:pPr>
          </w:p>
        </w:tc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jc w:val="center"/>
              <w:rPr>
                <w:bCs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AE1B30">
            <w:pPr>
              <w:pStyle w:val="a8"/>
              <w:spacing w:after="0"/>
              <w:ind w:left="78" w:right="113" w:hanging="205"/>
              <w:jc w:val="center"/>
              <w:rPr>
                <w:bCs/>
              </w:rPr>
            </w:pPr>
          </w:p>
        </w:tc>
        <w:tc>
          <w:tcPr>
            <w:tcW w:w="27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BD3" w:rsidRPr="007D42A0" w:rsidRDefault="00670BD3" w:rsidP="00AE1B30">
            <w:pPr>
              <w:pStyle w:val="a8"/>
              <w:spacing w:after="100" w:afterAutospacing="1"/>
              <w:jc w:val="center"/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BD3" w:rsidRPr="00AE1B30" w:rsidRDefault="00670BD3" w:rsidP="00AE1B30">
            <w:pPr>
              <w:pStyle w:val="a8"/>
              <w:spacing w:after="100" w:afterAutospacing="1"/>
              <w:ind w:left="0"/>
            </w:pPr>
            <w:proofErr w:type="gramStart"/>
            <w:r w:rsidRPr="00AE1B30">
              <w:t>П</w:t>
            </w:r>
            <w:proofErr w:type="gramEnd"/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BD3" w:rsidRPr="00AE1B30" w:rsidRDefault="00670BD3" w:rsidP="00AE1B30">
            <w:pPr>
              <w:pStyle w:val="a8"/>
              <w:spacing w:after="100" w:afterAutospacing="1"/>
              <w:ind w:left="0"/>
            </w:pPr>
            <w:r w:rsidRPr="00AE1B30">
              <w:t>Ф</w:t>
            </w: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14452D">
            <w:r w:rsidRPr="007D42A0">
              <w:t>1.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14452D">
            <w:r w:rsidRPr="007D42A0">
              <w:t xml:space="preserve"> Введение</w:t>
            </w:r>
            <w:proofErr w:type="gramStart"/>
            <w:r w:rsidRPr="007D42A0">
              <w:t xml:space="preserve"> .</w:t>
            </w:r>
            <w:proofErr w:type="gramEnd"/>
            <w:r w:rsidRPr="007D42A0">
              <w:t xml:space="preserve">Цели изучения курса информатики. Техника безопасности в кабинете информатики и правила поведения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14452D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14452D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14452D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Обеспечение безопасности в кабинете информатики</w:t>
            </w:r>
          </w:p>
          <w:p w:rsidR="00670BD3" w:rsidRPr="007D42A0" w:rsidRDefault="00670BD3" w:rsidP="0014452D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оценивать информацию с позиции её свойств (актуальность, достоверность, полнота и пр.);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14452D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14452D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Информация и её свойства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классифицировать информационные процессы по принятому основанию;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выделять информационную составляющую процессов в биологических, технических и социальных системах;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кодировать и декодировать сообщения по известным правилам кодирования;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3.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Информационные процессы. Обработка информации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классифицировать информационные процессы по принятому основанию;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выделять информационную составляющую процессов в биологических, технических и социальных системах;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кодировать и декодировать сообщения по известным правилам кодирования;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lastRenderedPageBreak/>
              <w:t>4.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Информационные процессы. Хранение и передача информации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5.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Всемирная паутина как информационное хранилище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r w:rsidRPr="007D42A0">
              <w:rPr>
                <w:i/>
                <w:iCs/>
                <w:shd w:val="clear" w:color="auto" w:fill="FFFFFF"/>
              </w:rPr>
              <w:t>Практическая деятельность</w:t>
            </w:r>
            <w:r w:rsidRPr="004B0268">
              <w:rPr>
                <w:i/>
                <w:iCs/>
                <w:shd w:val="clear" w:color="auto" w:fill="FFFFFF"/>
              </w:rPr>
              <w:t xml:space="preserve"> </w:t>
            </w:r>
            <w:r w:rsidRPr="007D42A0">
              <w:rPr>
                <w:shd w:val="clear" w:color="auto" w:fill="FFFFFF"/>
              </w:rPr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6.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Представление информации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приводить примеры кодирования с использованием различных алфавитов, встречаются в жизни;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кодировать и декодировать сообщения по известным правилам кодирования;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определять количество различных символов, которые могут быть закодированы с помощью двоичного кода фиксированной длины (разрядности);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7.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Дискретная форма представления информации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определять количество различных символов, которые могут быть закодированы с помощью двоичного кода фиксированной длины (разрядности);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определять разрядность двоичного кода, необходимого для кодирования всех символов алфавита заданной мощности;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8.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Измерение информации (алфавитный подход к измерению информ</w:t>
            </w:r>
            <w:r>
              <w:t>а</w:t>
            </w:r>
            <w:r w:rsidRPr="007D42A0">
              <w:t>ции)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оперировать с единицами измерения количества информации (бит, байт, килобайт, мегабайт, гигабайт);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9.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Единицы измерения информации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оперировать с единицами измерения количества информации (бит, байт, килобайт, мегабайт, гигабайт);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lastRenderedPageBreak/>
              <w:t>10.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 «Информация и информационные процессы». Контрольная работа №1(тест)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Применение теории на практических задачах.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11.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Основные компоненты компьютера и их функции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компьютера;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получать информацию о характеристиках компьютера;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12.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Персональный компьютер.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анализировать компьютер с точки зрения единства программных и аппаратных средств;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получать информацию о характеристиках компьютера;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13.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Программное обеспечение компьютера. Системное программное обеспечение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основные характеристики операционной системы;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 xml:space="preserve">определять классификацию </w:t>
            </w:r>
            <w:proofErr w:type="gramStart"/>
            <w:r w:rsidRPr="007D42A0">
              <w:t>ПО</w:t>
            </w:r>
            <w:proofErr w:type="gramEnd"/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-108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-104" w:right="-108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14.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Системы программирования и прикладное программное обеспечение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определять программные и аппаратные средства, необходимые для осуществления информационных процессов при решении задач;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планировать собственное информационное пространство.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использовать программы-архиваторы;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осуществлять защиту информации от компьютерных вирусов помощью антивирусных программ.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15.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Файлы и файловые структуры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выполнять основные операции с файлами и папками;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оценивать размеры файлов, подготовленных с использованием различных устрой</w:t>
            </w:r>
            <w:proofErr w:type="gramStart"/>
            <w:r w:rsidRPr="007D42A0">
              <w:t>ств вв</w:t>
            </w:r>
            <w:proofErr w:type="gramEnd"/>
            <w:r w:rsidRPr="007D42A0">
              <w:t>ода информации в заданный интервал времени (клавиатура, сканер, микрофон, фотокамера, видеокамера);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lastRenderedPageBreak/>
              <w:t>16.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Пользовательский интерфейс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оперировать компьютерными информационными объектами в наглядно-графической форме;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17.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 «Компьютер как универсальное устройство для работы с информацией». Контрольная работа №2 (тест)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Практическая деятельность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Урок контроль: обобщение и систематизация знаний по теме</w:t>
            </w:r>
          </w:p>
          <w:p w:rsidR="00670BD3" w:rsidRPr="007D42A0" w:rsidRDefault="00670BD3" w:rsidP="00670BD3"/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18.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Формирование изображения на экране компьютера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анализировать пользовательский интерфейс используемого программного средства;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19.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Компьютерная графика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определять код цвета в палитре RGB в графическом редакторе;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20.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Создание графических изображений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создавать и редактировать изображения с помощью инструментов растрового графического редактора;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создавать и редактировать изображения с помощью инструментов векторного графического редактора.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21.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 «Обработка графической информации». Контрольная работа №3(тест)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Урок контроль: обобщение и систематизация знаний по теме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22.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Текстовые документы и технологии их создания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23.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Создание текстовых документов на компьютере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использовать средства автоматизации информационной деятельности при создании текстовых документов;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lastRenderedPageBreak/>
              <w:t>24.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Прямое форматирование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форматировать текстовые документы (установка параметров страницы документа; форматирование символов и абзацев; вставка колонтитулов и номеров страниц).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25.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Стилевое форматирование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списки, изображения;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 xml:space="preserve">выполнять коллективное создание </w:t>
            </w:r>
            <w:proofErr w:type="gramStart"/>
            <w:r w:rsidRPr="007D42A0">
              <w:t>текстового</w:t>
            </w:r>
            <w:proofErr w:type="gramEnd"/>
            <w:r w:rsidRPr="007D42A0">
              <w:t xml:space="preserve"> документ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26.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Визуализация информации в текстовых документах.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вставлять в документ формулы, таблицы, создавать гипертекстовые документы;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27.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Распознавание текста и системы компьютерного перевода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работа с системами распознавания текста</w:t>
            </w:r>
            <w:proofErr w:type="gramStart"/>
            <w:r w:rsidRPr="007D42A0">
              <w:t xml:space="preserve"> ,</w:t>
            </w:r>
            <w:proofErr w:type="gramEnd"/>
            <w:r w:rsidRPr="007D42A0">
              <w:t xml:space="preserve"> работа со с сканером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28.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Оценка количественных параметров текстовых документов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 xml:space="preserve">выполнять кодирование и декодирование текстовой информации, используя кодовые таблицы (Юникода, КОИ-8Р, </w:t>
            </w:r>
            <w:proofErr w:type="spellStart"/>
            <w:r w:rsidRPr="007D42A0">
              <w:t>Windows</w:t>
            </w:r>
            <w:proofErr w:type="spellEnd"/>
            <w:r w:rsidRPr="007D42A0">
              <w:t xml:space="preserve"> 1251);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29.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Проектная работа.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Создание собственного продукта на заданную тему.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30.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 «Обработка текстовой информации». Контрольная работа №4.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Урок контроль: обобщение и систематизация знаний по теме</w:t>
            </w:r>
          </w:p>
          <w:p w:rsidR="00670BD3" w:rsidRPr="007D42A0" w:rsidRDefault="00670BD3" w:rsidP="00670BD3"/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31.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 xml:space="preserve">Технология мультимедиа.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ind w:left="-108" w:right="-112"/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анализировать пользовательский интерфейс используемого программного средства;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определять условия и возможности применения программного средства для решения типовых задач;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lastRenderedPageBreak/>
              <w:t>32.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Компьютерные презентации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Аналитическая деятельность: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 создавать презентации с использованием готовых шаблонов;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33.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Создание мультимедийной презентации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rPr>
                <w:i/>
                <w:iCs/>
              </w:rPr>
              <w:t>Практическая деятельность</w:t>
            </w:r>
            <w:r w:rsidRPr="007D42A0">
              <w:t>:</w:t>
            </w:r>
          </w:p>
          <w:p w:rsidR="00670BD3" w:rsidRPr="007D42A0" w:rsidRDefault="00670BD3" w:rsidP="00670BD3">
            <w:pPr>
              <w:pStyle w:val="aa"/>
              <w:shd w:val="clear" w:color="auto" w:fill="FFFFFF"/>
              <w:spacing w:before="0" w:beforeAutospacing="0" w:after="0" w:afterAutospacing="0"/>
            </w:pPr>
            <w:r w:rsidRPr="007D42A0">
              <w:t>Урок контроль: обобщение и систематизация знаний по теме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34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Обобщение и систематизация основных понятий главы «</w:t>
            </w:r>
            <w:proofErr w:type="gramStart"/>
            <w:r w:rsidRPr="007D42A0">
              <w:t>Мульти-медиа</w:t>
            </w:r>
            <w:proofErr w:type="gramEnd"/>
            <w:r w:rsidRPr="007D42A0">
              <w:t xml:space="preserve">». </w:t>
            </w:r>
          </w:p>
          <w:p w:rsidR="00670BD3" w:rsidRPr="007D42A0" w:rsidRDefault="00670BD3" w:rsidP="00670BD3">
            <w:r w:rsidRPr="007D42A0">
              <w:t xml:space="preserve">Защита проекта.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/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  <w:tr w:rsidR="00670BD3" w:rsidRPr="007D42A0" w:rsidTr="00670BD3">
        <w:trPr>
          <w:cantSplit/>
          <w:trHeight w:val="113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35.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D3" w:rsidRPr="007D42A0" w:rsidRDefault="00670BD3" w:rsidP="00670BD3">
            <w:r w:rsidRPr="007D42A0">
              <w:t>Итоговая диагностика.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D3" w:rsidRPr="007D42A0" w:rsidRDefault="00670BD3" w:rsidP="00670BD3">
            <w:pPr>
              <w:jc w:val="center"/>
            </w:pPr>
            <w:r w:rsidRPr="007D42A0"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D3" w:rsidRPr="007D42A0" w:rsidRDefault="00670BD3" w:rsidP="00670BD3"/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0BD3" w:rsidRPr="007D42A0" w:rsidRDefault="00670BD3" w:rsidP="00670BD3">
            <w:pPr>
              <w:ind w:left="113" w:right="113"/>
            </w:pPr>
          </w:p>
        </w:tc>
      </w:tr>
    </w:tbl>
    <w:p w:rsidR="00594126" w:rsidRDefault="00594126" w:rsidP="007D42A0">
      <w:pPr>
        <w:pStyle w:val="c6"/>
        <w:shd w:val="clear" w:color="auto" w:fill="FFFFFF"/>
        <w:spacing w:before="0" w:beforeAutospacing="0" w:after="0" w:afterAutospacing="0"/>
        <w:ind w:firstLine="480"/>
        <w:jc w:val="both"/>
        <w:rPr>
          <w:rStyle w:val="c2"/>
          <w:b/>
          <w:bCs/>
        </w:rPr>
      </w:pPr>
    </w:p>
    <w:p w:rsidR="00764F08" w:rsidRPr="007D42A0" w:rsidRDefault="00764F08" w:rsidP="007D42A0">
      <w:pPr>
        <w:pStyle w:val="c6"/>
        <w:shd w:val="clear" w:color="auto" w:fill="FFFFFF"/>
        <w:spacing w:before="0" w:beforeAutospacing="0" w:after="0" w:afterAutospacing="0"/>
        <w:ind w:firstLine="480"/>
        <w:jc w:val="both"/>
        <w:rPr>
          <w:rStyle w:val="c2"/>
          <w:b/>
          <w:bCs/>
        </w:rPr>
      </w:pP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ind w:firstLine="480"/>
        <w:jc w:val="both"/>
        <w:rPr>
          <w:rStyle w:val="c2"/>
          <w:b/>
          <w:bCs/>
        </w:rPr>
      </w:pPr>
    </w:p>
    <w:p w:rsidR="00C0631F" w:rsidRDefault="00C0631F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670BD3" w:rsidRDefault="00670BD3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b/>
          <w:bCs/>
        </w:rPr>
      </w:pPr>
    </w:p>
    <w:p w:rsidR="00594126" w:rsidRPr="008E4C43" w:rsidRDefault="00C0631F" w:rsidP="00C0631F">
      <w:pPr>
        <w:pStyle w:val="c6"/>
        <w:shd w:val="clear" w:color="auto" w:fill="FFFFFF"/>
        <w:spacing w:before="0" w:beforeAutospacing="0" w:after="0" w:afterAutospacing="0"/>
        <w:ind w:left="5748"/>
        <w:rPr>
          <w:rStyle w:val="c2"/>
          <w:b/>
          <w:bCs/>
        </w:rPr>
      </w:pPr>
      <w:r>
        <w:rPr>
          <w:b/>
          <w:bCs/>
        </w:rPr>
        <w:t>5.</w:t>
      </w:r>
      <w:r w:rsidR="008E4C43" w:rsidRPr="008E4C43">
        <w:rPr>
          <w:b/>
          <w:bCs/>
        </w:rPr>
        <w:t>Перечень учебно-методического обеспечения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ind w:firstLine="480"/>
        <w:jc w:val="both"/>
      </w:pPr>
      <w:r w:rsidRPr="007D42A0">
        <w:rPr>
          <w:rStyle w:val="c2"/>
          <w:b/>
          <w:bCs/>
        </w:rPr>
        <w:t>Учебно-методический комплекс (далее УМК) для учителя  обеспечивающий обучение курсу информатики в 7 классе, в соответствии с ФГОС, включает в себя:</w:t>
      </w:r>
    </w:p>
    <w:p w:rsidR="00594126" w:rsidRPr="007D42A0" w:rsidRDefault="00594126" w:rsidP="007D42A0">
      <w:pPr>
        <w:numPr>
          <w:ilvl w:val="0"/>
          <w:numId w:val="51"/>
        </w:numPr>
        <w:shd w:val="clear" w:color="auto" w:fill="FFFFFF"/>
        <w:ind w:left="360"/>
        <w:jc w:val="both"/>
      </w:pPr>
      <w:r w:rsidRPr="007D42A0">
        <w:rPr>
          <w:b/>
          <w:bCs/>
        </w:rPr>
        <w:lastRenderedPageBreak/>
        <w:t>Учебник  «Информатика» для 7 класса.</w:t>
      </w:r>
      <w:r w:rsidRPr="007D42A0">
        <w:t> </w:t>
      </w:r>
      <w:r w:rsidRPr="007D42A0">
        <w:rPr>
          <w:i/>
          <w:iCs/>
        </w:rPr>
        <w:t xml:space="preserve">Семакин И.Г., </w:t>
      </w:r>
      <w:proofErr w:type="spellStart"/>
      <w:r w:rsidRPr="007D42A0">
        <w:rPr>
          <w:i/>
          <w:iCs/>
        </w:rPr>
        <w:t>Залогова</w:t>
      </w:r>
      <w:proofErr w:type="spellEnd"/>
      <w:r w:rsidRPr="007D42A0">
        <w:rPr>
          <w:i/>
          <w:iCs/>
        </w:rPr>
        <w:t xml:space="preserve"> Л.А., Русаков С.В., Шестакова Л.В.</w:t>
      </w:r>
      <w:r w:rsidRPr="007D42A0">
        <w:t>  — М.: БИНОМ. Лаборатория знаний, 2011.</w:t>
      </w:r>
    </w:p>
    <w:p w:rsidR="00594126" w:rsidRPr="007D42A0" w:rsidRDefault="00594126" w:rsidP="007D42A0">
      <w:pPr>
        <w:numPr>
          <w:ilvl w:val="0"/>
          <w:numId w:val="51"/>
        </w:numPr>
        <w:shd w:val="clear" w:color="auto" w:fill="FFFFFF"/>
        <w:ind w:left="360"/>
        <w:jc w:val="both"/>
      </w:pPr>
      <w:r w:rsidRPr="007D42A0">
        <w:rPr>
          <w:b/>
          <w:bCs/>
        </w:rPr>
        <w:t>Задачник-практикум</w:t>
      </w:r>
      <w:r w:rsidRPr="007D42A0">
        <w:t xml:space="preserve"> (в 2 томах) под редакцией И.Г.Семакина, </w:t>
      </w:r>
      <w:proofErr w:type="spellStart"/>
      <w:r w:rsidRPr="007D42A0">
        <w:t>Е.К.Хеннера</w:t>
      </w:r>
      <w:proofErr w:type="spellEnd"/>
      <w:r w:rsidRPr="007D42A0">
        <w:t>. Издательство БИНОМ. Лаборатория знаний. 2011</w:t>
      </w:r>
    </w:p>
    <w:p w:rsidR="00594126" w:rsidRPr="007D42A0" w:rsidRDefault="00594126" w:rsidP="007D42A0">
      <w:pPr>
        <w:numPr>
          <w:ilvl w:val="0"/>
          <w:numId w:val="51"/>
        </w:numPr>
        <w:shd w:val="clear" w:color="auto" w:fill="FFFFFF"/>
        <w:ind w:left="360"/>
        <w:jc w:val="both"/>
      </w:pPr>
      <w:proofErr w:type="gramStart"/>
      <w:r w:rsidRPr="007D42A0">
        <w:rPr>
          <w:b/>
          <w:bCs/>
        </w:rPr>
        <w:t>Методическое пособие для учителя</w:t>
      </w:r>
      <w:r w:rsidRPr="007D42A0">
        <w:t> (авторы:</w:t>
      </w:r>
      <w:proofErr w:type="gramEnd"/>
      <w:r w:rsidRPr="007D42A0">
        <w:t xml:space="preserve"> Семакин И.Г., Шеина Т.Ю.). Издательство БИНОМ. Лаборатория знаний, 2011</w:t>
      </w:r>
    </w:p>
    <w:p w:rsidR="00594126" w:rsidRPr="007D42A0" w:rsidRDefault="00594126" w:rsidP="007D42A0">
      <w:pPr>
        <w:numPr>
          <w:ilvl w:val="0"/>
          <w:numId w:val="51"/>
        </w:numPr>
        <w:shd w:val="clear" w:color="auto" w:fill="FFFFFF"/>
        <w:ind w:left="360"/>
        <w:jc w:val="both"/>
      </w:pPr>
      <w:r w:rsidRPr="007D42A0">
        <w:rPr>
          <w:b/>
          <w:bCs/>
        </w:rPr>
        <w:t>Комплект цифровых образовательных ресурсов</w:t>
      </w:r>
      <w:r w:rsidRPr="007D42A0">
        <w:t> (далее ЦОР), помещенный в Единую коллекцию ЦОР (</w:t>
      </w:r>
      <w:hyperlink r:id="rId8" w:history="1">
        <w:r w:rsidRPr="007D42A0">
          <w:rPr>
            <w:rStyle w:val="a7"/>
            <w:color w:val="auto"/>
          </w:rPr>
          <w:t>http://school-collection.edu.ru/</w:t>
        </w:r>
      </w:hyperlink>
      <w:r w:rsidRPr="007D42A0">
        <w:t>).</w:t>
      </w:r>
    </w:p>
    <w:p w:rsidR="00594126" w:rsidRPr="007D42A0" w:rsidRDefault="00594126" w:rsidP="007D42A0">
      <w:pPr>
        <w:numPr>
          <w:ilvl w:val="0"/>
          <w:numId w:val="51"/>
        </w:numPr>
        <w:shd w:val="clear" w:color="auto" w:fill="FFFFFF"/>
        <w:ind w:left="360"/>
        <w:jc w:val="both"/>
      </w:pPr>
      <w:r w:rsidRPr="007D42A0">
        <w:t> </w:t>
      </w:r>
      <w:r w:rsidRPr="007D42A0">
        <w:rPr>
          <w:b/>
          <w:bCs/>
        </w:rPr>
        <w:t>Комплект дидактических материалов</w:t>
      </w:r>
      <w:r w:rsidRPr="007D42A0">
        <w:t> для текущего контроля результатов обучения по информатике в основной школе, под</w:t>
      </w:r>
      <w:proofErr w:type="gramStart"/>
      <w:r w:rsidRPr="007D42A0">
        <w:t>.р</w:t>
      </w:r>
      <w:proofErr w:type="gramEnd"/>
      <w:r w:rsidRPr="007D42A0">
        <w:t>ед. Семакина И.Г. (доступ через авторскую мастерскую на сайте методической службы).</w:t>
      </w:r>
      <w:r w:rsidRPr="007D42A0">
        <w:rPr>
          <w:b/>
          <w:bCs/>
        </w:rPr>
        <w:t> </w:t>
      </w:r>
    </w:p>
    <w:p w:rsidR="00594126" w:rsidRPr="007D42A0" w:rsidRDefault="00594126" w:rsidP="007D42A0">
      <w:pPr>
        <w:pStyle w:val="c60"/>
        <w:shd w:val="clear" w:color="auto" w:fill="FFFFFF"/>
        <w:spacing w:before="0" w:beforeAutospacing="0" w:after="0" w:afterAutospacing="0"/>
        <w:jc w:val="both"/>
      </w:pPr>
      <w:r w:rsidRPr="007D42A0">
        <w:rPr>
          <w:b/>
          <w:bCs/>
        </w:rPr>
        <w:t>Комплект пособий для ученика:</w:t>
      </w:r>
    </w:p>
    <w:p w:rsidR="00594126" w:rsidRPr="007D42A0" w:rsidRDefault="00594126" w:rsidP="007D42A0">
      <w:pPr>
        <w:numPr>
          <w:ilvl w:val="0"/>
          <w:numId w:val="52"/>
        </w:numPr>
        <w:shd w:val="clear" w:color="auto" w:fill="FFFFFF"/>
        <w:ind w:left="360"/>
        <w:jc w:val="both"/>
      </w:pPr>
      <w:r w:rsidRPr="007D42A0">
        <w:rPr>
          <w:b/>
          <w:bCs/>
        </w:rPr>
        <w:t>Учебник  «Информатика» для 7 класса.</w:t>
      </w:r>
      <w:r w:rsidRPr="007D42A0">
        <w:t> </w:t>
      </w:r>
      <w:r w:rsidRPr="007D42A0">
        <w:rPr>
          <w:i/>
          <w:iCs/>
        </w:rPr>
        <w:t xml:space="preserve">Семакин И.Г., </w:t>
      </w:r>
      <w:proofErr w:type="spellStart"/>
      <w:r w:rsidRPr="007D42A0">
        <w:rPr>
          <w:i/>
          <w:iCs/>
        </w:rPr>
        <w:t>Залогова</w:t>
      </w:r>
      <w:proofErr w:type="spellEnd"/>
      <w:r w:rsidRPr="007D42A0">
        <w:rPr>
          <w:i/>
          <w:iCs/>
        </w:rPr>
        <w:t xml:space="preserve"> Л.А., Русаков С.В., Шестакова Л.В.</w:t>
      </w:r>
      <w:r w:rsidRPr="007D42A0">
        <w:t>  — М.: БИНОМ. Лаборатория знаний, 2011.</w:t>
      </w:r>
    </w:p>
    <w:p w:rsidR="00594126" w:rsidRPr="007D42A0" w:rsidRDefault="00594126" w:rsidP="007D42A0">
      <w:pPr>
        <w:numPr>
          <w:ilvl w:val="0"/>
          <w:numId w:val="52"/>
        </w:numPr>
        <w:shd w:val="clear" w:color="auto" w:fill="FFFFFF"/>
        <w:ind w:left="360"/>
        <w:jc w:val="both"/>
      </w:pPr>
      <w:r w:rsidRPr="007D42A0">
        <w:rPr>
          <w:b/>
          <w:bCs/>
        </w:rPr>
        <w:t>Задачник-практикум</w:t>
      </w:r>
      <w:r w:rsidRPr="007D42A0">
        <w:t xml:space="preserve"> (в 2 томах) под редакцией И.Г.Семакина, </w:t>
      </w:r>
      <w:proofErr w:type="spellStart"/>
      <w:r w:rsidRPr="007D42A0">
        <w:t>Е.К.Хеннера</w:t>
      </w:r>
      <w:proofErr w:type="spellEnd"/>
      <w:r w:rsidRPr="007D42A0">
        <w:t>. Издательство БИНОМ. Лаборатория знаний. 2011</w:t>
      </w:r>
    </w:p>
    <w:p w:rsidR="00594126" w:rsidRPr="007D42A0" w:rsidRDefault="00594126" w:rsidP="007D42A0">
      <w:pPr>
        <w:numPr>
          <w:ilvl w:val="0"/>
          <w:numId w:val="52"/>
        </w:numPr>
        <w:shd w:val="clear" w:color="auto" w:fill="FFFFFF"/>
        <w:ind w:left="360"/>
        <w:jc w:val="both"/>
      </w:pPr>
      <w:r w:rsidRPr="007D42A0">
        <w:rPr>
          <w:b/>
          <w:bCs/>
        </w:rPr>
        <w:t>Комплект цифровых образовательных ресурсов</w:t>
      </w:r>
      <w:r w:rsidRPr="007D42A0">
        <w:t> (далее ЦОР), помещенный в Единую коллекцию ЦОР (</w:t>
      </w:r>
      <w:hyperlink r:id="rId9" w:history="1">
        <w:r w:rsidRPr="007D42A0">
          <w:rPr>
            <w:rStyle w:val="a7"/>
            <w:color w:val="auto"/>
          </w:rPr>
          <w:t>http://school-collection.edu.ru/</w:t>
        </w:r>
      </w:hyperlink>
      <w:r w:rsidRPr="007D42A0">
        <w:t>).</w:t>
      </w:r>
    </w:p>
    <w:p w:rsidR="00594126" w:rsidRPr="007D42A0" w:rsidRDefault="00594126" w:rsidP="007D42A0">
      <w:pPr>
        <w:pStyle w:val="c60"/>
        <w:shd w:val="clear" w:color="auto" w:fill="FFFFFF"/>
        <w:spacing w:before="0" w:beforeAutospacing="0" w:after="0" w:afterAutospacing="0"/>
        <w:jc w:val="both"/>
      </w:pPr>
      <w:r w:rsidRPr="007D42A0">
        <w:rPr>
          <w:b/>
          <w:bCs/>
        </w:rPr>
        <w:t>Оборудование и приборы: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 xml:space="preserve">1.  Операционная система </w:t>
      </w:r>
      <w:proofErr w:type="spellStart"/>
      <w:r w:rsidRPr="007D42A0">
        <w:t>Windows</w:t>
      </w:r>
      <w:proofErr w:type="spellEnd"/>
      <w:r w:rsidRPr="007D42A0">
        <w:t>.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 xml:space="preserve">2.  Пакет офисных приложений </w:t>
      </w:r>
      <w:proofErr w:type="spellStart"/>
      <w:r w:rsidRPr="007D42A0">
        <w:t>MicrosoftOffi</w:t>
      </w:r>
      <w:proofErr w:type="gramStart"/>
      <w:r w:rsidRPr="007D42A0">
        <w:t>с</w:t>
      </w:r>
      <w:proofErr w:type="gramEnd"/>
      <w:r w:rsidRPr="007D42A0">
        <w:t>e</w:t>
      </w:r>
      <w:proofErr w:type="spellEnd"/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 xml:space="preserve">3.  Плакаты </w:t>
      </w:r>
      <w:proofErr w:type="spellStart"/>
      <w:r w:rsidRPr="007D42A0">
        <w:t>Босовой</w:t>
      </w:r>
      <w:proofErr w:type="spellEnd"/>
      <w:r w:rsidRPr="007D42A0">
        <w:t xml:space="preserve"> Л.Л.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4.  Ресурсы  Единой  коллекции  цифровых  образовательных  ресурсов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(http://school-collection.edu.ru/).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5.  Материалы  авторской  мастерской  Семакина И.Г.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(http://metodist.lbz.ru/authors/informatika).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6.  Информационно-образовательный  портал  для  учителя  информатики  и</w:t>
      </w:r>
      <w:r w:rsidR="00C0631F">
        <w:t xml:space="preserve"> </w:t>
      </w:r>
      <w:r w:rsidRPr="007D42A0">
        <w:t>ИКТ «Клякса.net»: http://klyaksa.net</w:t>
      </w:r>
    </w:p>
    <w:p w:rsidR="00594126" w:rsidRPr="007D42A0" w:rsidRDefault="00594126" w:rsidP="007D42A0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7.  Методическая  копилка  учителя  информатики:  http://www.metod-kopilka.ru</w:t>
      </w:r>
    </w:p>
    <w:p w:rsidR="00E95C87" w:rsidRPr="007D42A0" w:rsidRDefault="00E95C87" w:rsidP="007D42A0">
      <w:pPr>
        <w:shd w:val="clear" w:color="auto" w:fill="FFFFFF"/>
        <w:jc w:val="center"/>
      </w:pPr>
      <w:r w:rsidRPr="007D42A0">
        <w:rPr>
          <w:b/>
          <w:bCs/>
        </w:rPr>
        <w:t>Критерии оценки контроля.</w:t>
      </w:r>
    </w:p>
    <w:p w:rsidR="009B41FA" w:rsidRPr="007D42A0" w:rsidRDefault="009B41FA" w:rsidP="007D42A0">
      <w:pPr>
        <w:pStyle w:val="ab"/>
        <w:spacing w:before="0" w:after="0"/>
        <w:rPr>
          <w:rFonts w:ascii="Times New Roman" w:hAnsi="Times New Roman"/>
          <w:sz w:val="24"/>
          <w:szCs w:val="24"/>
          <w:lang w:val="ru-RU"/>
        </w:rPr>
      </w:pPr>
      <w:r w:rsidRPr="007D42A0">
        <w:rPr>
          <w:rFonts w:ascii="Times New Roman" w:hAnsi="Times New Roman"/>
          <w:sz w:val="24"/>
          <w:szCs w:val="24"/>
          <w:lang w:val="ru-RU"/>
        </w:rPr>
        <w:t>Критерий оценки устного ответа</w:t>
      </w:r>
    </w:p>
    <w:p w:rsidR="009B41FA" w:rsidRPr="007D42A0" w:rsidRDefault="009B41FA" w:rsidP="007D42A0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«5»</w:t>
      </w:r>
      <w:r w:rsidRPr="007D42A0"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9B41FA" w:rsidRPr="007D42A0" w:rsidRDefault="009B41FA" w:rsidP="007D42A0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«4»</w:t>
      </w:r>
      <w:r w:rsidRPr="007D42A0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9B41FA" w:rsidRPr="007D42A0" w:rsidRDefault="009B41FA" w:rsidP="007D42A0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«3»</w:t>
      </w:r>
      <w:r w:rsidRPr="007D42A0">
        <w:t>: ответ полный, но при этом допущена существенная ошибка, или неполный, несвязный.</w:t>
      </w:r>
    </w:p>
    <w:p w:rsidR="009B41FA" w:rsidRPr="007D42A0" w:rsidRDefault="009B41FA" w:rsidP="007D42A0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«2»</w:t>
      </w:r>
      <w:r w:rsidRPr="007D42A0">
        <w:t>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9B41FA" w:rsidRPr="00C0631F" w:rsidRDefault="009B41FA" w:rsidP="00C0631F">
      <w:pPr>
        <w:jc w:val="center"/>
        <w:rPr>
          <w:b/>
        </w:rPr>
      </w:pPr>
      <w:r w:rsidRPr="00C0631F">
        <w:rPr>
          <w:b/>
        </w:rPr>
        <w:t>Критерий оценки практического задания</w:t>
      </w:r>
    </w:p>
    <w:p w:rsidR="009B41FA" w:rsidRPr="007D42A0" w:rsidRDefault="009B41FA" w:rsidP="007D42A0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«5»</w:t>
      </w:r>
      <w:r w:rsidRPr="007D42A0">
        <w:t xml:space="preserve">: 1) работа выполнена полностью и правильно; сделаны правильные выводы; </w:t>
      </w:r>
      <w:proofErr w:type="gramStart"/>
      <w:r w:rsidRPr="007D42A0">
        <w:t xml:space="preserve">2) </w:t>
      </w:r>
      <w:proofErr w:type="gramEnd"/>
      <w:r w:rsidRPr="007D42A0">
        <w:t>работа выполнена по плану с учетом техники безопасности.</w:t>
      </w:r>
    </w:p>
    <w:p w:rsidR="009B41FA" w:rsidRPr="007D42A0" w:rsidRDefault="009B41FA" w:rsidP="007D42A0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«4»</w:t>
      </w:r>
      <w:r w:rsidRPr="007D42A0">
        <w:t>: работа выполнена правильно с учетом 2-3 несущественных ошибок исправленных самостоятельно по требованию учителя.</w:t>
      </w:r>
    </w:p>
    <w:p w:rsidR="009B41FA" w:rsidRPr="007D42A0" w:rsidRDefault="009B41FA" w:rsidP="007D42A0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«3»</w:t>
      </w:r>
      <w:r w:rsidRPr="007D42A0">
        <w:t>: работа выполнена правильно не менее чем на половину или допущена существенная ошибка.</w:t>
      </w:r>
    </w:p>
    <w:p w:rsidR="00900395" w:rsidRPr="007D42A0" w:rsidRDefault="009B41FA" w:rsidP="00922509">
      <w:pPr>
        <w:jc w:val="both"/>
      </w:pPr>
      <w:r w:rsidRPr="007D42A0">
        <w:t> </w:t>
      </w:r>
      <w:r w:rsidRPr="007D42A0">
        <w:tab/>
      </w:r>
      <w:r w:rsidRPr="007D42A0">
        <w:rPr>
          <w:b/>
          <w:bCs/>
        </w:rPr>
        <w:t>Отметка «2»</w:t>
      </w:r>
      <w:r w:rsidRPr="007D42A0">
        <w:t>: допущены две (и более) существенные ошибки в ходе работы, которые учащийся не может исправить даже по требованию учителя.</w:t>
      </w:r>
    </w:p>
    <w:sectPr w:rsidR="00900395" w:rsidRPr="007D42A0" w:rsidSect="00AE7354">
      <w:footerReference w:type="default" r:id="rId10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F50" w:rsidRDefault="00A65F50" w:rsidP="00922509">
      <w:r>
        <w:separator/>
      </w:r>
    </w:p>
  </w:endnote>
  <w:endnote w:type="continuationSeparator" w:id="0">
    <w:p w:rsidR="00A65F50" w:rsidRDefault="00A65F50" w:rsidP="00922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6846"/>
      <w:docPartObj>
        <w:docPartGallery w:val="Page Numbers (Bottom of Page)"/>
        <w:docPartUnique/>
      </w:docPartObj>
    </w:sdtPr>
    <w:sdtContent>
      <w:p w:rsidR="00922509" w:rsidRDefault="0074565A">
        <w:pPr>
          <w:pStyle w:val="af1"/>
          <w:jc w:val="right"/>
        </w:pPr>
        <w:fldSimple w:instr=" PAGE   \* MERGEFORMAT ">
          <w:r w:rsidR="002D7251">
            <w:rPr>
              <w:noProof/>
            </w:rPr>
            <w:t>6</w:t>
          </w:r>
        </w:fldSimple>
      </w:p>
    </w:sdtContent>
  </w:sdt>
  <w:p w:rsidR="00922509" w:rsidRDefault="0092250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F50" w:rsidRDefault="00A65F50" w:rsidP="00922509">
      <w:r>
        <w:separator/>
      </w:r>
    </w:p>
  </w:footnote>
  <w:footnote w:type="continuationSeparator" w:id="0">
    <w:p w:rsidR="00A65F50" w:rsidRDefault="00A65F50" w:rsidP="009225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026"/>
    <w:multiLevelType w:val="multilevel"/>
    <w:tmpl w:val="E12842AC"/>
    <w:lvl w:ilvl="0">
      <w:start w:val="1"/>
      <w:numFmt w:val="decimal"/>
      <w:lvlText w:val="%1."/>
      <w:lvlJc w:val="left"/>
      <w:pPr>
        <w:tabs>
          <w:tab w:val="num" w:pos="6030"/>
        </w:tabs>
        <w:ind w:left="603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E50AA"/>
    <w:multiLevelType w:val="multilevel"/>
    <w:tmpl w:val="9888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2F1B8D"/>
    <w:multiLevelType w:val="multilevel"/>
    <w:tmpl w:val="5734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03E6F"/>
    <w:multiLevelType w:val="multilevel"/>
    <w:tmpl w:val="B14A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DA33FF"/>
    <w:multiLevelType w:val="multilevel"/>
    <w:tmpl w:val="DFAC4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DC6401"/>
    <w:multiLevelType w:val="hybridMultilevel"/>
    <w:tmpl w:val="40F4323A"/>
    <w:lvl w:ilvl="0" w:tplc="3C421A1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D7348"/>
    <w:multiLevelType w:val="multilevel"/>
    <w:tmpl w:val="CBD2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6678FE"/>
    <w:multiLevelType w:val="multilevel"/>
    <w:tmpl w:val="DB120490"/>
    <w:lvl w:ilvl="0">
      <w:start w:val="2018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B76597F"/>
    <w:multiLevelType w:val="multilevel"/>
    <w:tmpl w:val="6B6EBE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862C9F"/>
    <w:multiLevelType w:val="multilevel"/>
    <w:tmpl w:val="1EE4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1772DD8"/>
    <w:multiLevelType w:val="multilevel"/>
    <w:tmpl w:val="E764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87247A"/>
    <w:multiLevelType w:val="multilevel"/>
    <w:tmpl w:val="0BF4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73071D"/>
    <w:multiLevelType w:val="multilevel"/>
    <w:tmpl w:val="3DB4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BB0382"/>
    <w:multiLevelType w:val="multilevel"/>
    <w:tmpl w:val="758C1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8245ADA"/>
    <w:multiLevelType w:val="multilevel"/>
    <w:tmpl w:val="640ED458"/>
    <w:lvl w:ilvl="0">
      <w:start w:val="6"/>
      <w:numFmt w:val="decimal"/>
      <w:lvlText w:val="%1."/>
      <w:lvlJc w:val="left"/>
      <w:pPr>
        <w:tabs>
          <w:tab w:val="num" w:pos="4613"/>
        </w:tabs>
        <w:ind w:left="4613" w:hanging="360"/>
      </w:pPr>
    </w:lvl>
    <w:lvl w:ilvl="1" w:tentative="1">
      <w:start w:val="1"/>
      <w:numFmt w:val="decimal"/>
      <w:lvlText w:val="%2."/>
      <w:lvlJc w:val="left"/>
      <w:pPr>
        <w:tabs>
          <w:tab w:val="num" w:pos="5333"/>
        </w:tabs>
        <w:ind w:left="5333" w:hanging="360"/>
      </w:pPr>
    </w:lvl>
    <w:lvl w:ilvl="2" w:tentative="1">
      <w:start w:val="1"/>
      <w:numFmt w:val="decimal"/>
      <w:lvlText w:val="%3."/>
      <w:lvlJc w:val="left"/>
      <w:pPr>
        <w:tabs>
          <w:tab w:val="num" w:pos="6053"/>
        </w:tabs>
        <w:ind w:left="6053" w:hanging="360"/>
      </w:pPr>
    </w:lvl>
    <w:lvl w:ilvl="3" w:tentative="1">
      <w:start w:val="1"/>
      <w:numFmt w:val="decimal"/>
      <w:lvlText w:val="%4."/>
      <w:lvlJc w:val="left"/>
      <w:pPr>
        <w:tabs>
          <w:tab w:val="num" w:pos="6773"/>
        </w:tabs>
        <w:ind w:left="6773" w:hanging="360"/>
      </w:pPr>
    </w:lvl>
    <w:lvl w:ilvl="4" w:tentative="1">
      <w:start w:val="1"/>
      <w:numFmt w:val="decimal"/>
      <w:lvlText w:val="%5."/>
      <w:lvlJc w:val="left"/>
      <w:pPr>
        <w:tabs>
          <w:tab w:val="num" w:pos="7493"/>
        </w:tabs>
        <w:ind w:left="7493" w:hanging="360"/>
      </w:pPr>
    </w:lvl>
    <w:lvl w:ilvl="5" w:tentative="1">
      <w:start w:val="1"/>
      <w:numFmt w:val="decimal"/>
      <w:lvlText w:val="%6."/>
      <w:lvlJc w:val="left"/>
      <w:pPr>
        <w:tabs>
          <w:tab w:val="num" w:pos="8213"/>
        </w:tabs>
        <w:ind w:left="8213" w:hanging="360"/>
      </w:pPr>
    </w:lvl>
    <w:lvl w:ilvl="6" w:tentative="1">
      <w:start w:val="1"/>
      <w:numFmt w:val="decimal"/>
      <w:lvlText w:val="%7."/>
      <w:lvlJc w:val="left"/>
      <w:pPr>
        <w:tabs>
          <w:tab w:val="num" w:pos="8933"/>
        </w:tabs>
        <w:ind w:left="8933" w:hanging="360"/>
      </w:pPr>
    </w:lvl>
    <w:lvl w:ilvl="7" w:tentative="1">
      <w:start w:val="1"/>
      <w:numFmt w:val="decimal"/>
      <w:lvlText w:val="%8."/>
      <w:lvlJc w:val="left"/>
      <w:pPr>
        <w:tabs>
          <w:tab w:val="num" w:pos="9653"/>
        </w:tabs>
        <w:ind w:left="9653" w:hanging="360"/>
      </w:pPr>
    </w:lvl>
    <w:lvl w:ilvl="8" w:tentative="1">
      <w:start w:val="1"/>
      <w:numFmt w:val="decimal"/>
      <w:lvlText w:val="%9."/>
      <w:lvlJc w:val="left"/>
      <w:pPr>
        <w:tabs>
          <w:tab w:val="num" w:pos="10373"/>
        </w:tabs>
        <w:ind w:left="10373" w:hanging="360"/>
      </w:pPr>
    </w:lvl>
  </w:abstractNum>
  <w:abstractNum w:abstractNumId="15">
    <w:nsid w:val="18301297"/>
    <w:multiLevelType w:val="multilevel"/>
    <w:tmpl w:val="B1B29C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423FC2"/>
    <w:multiLevelType w:val="multilevel"/>
    <w:tmpl w:val="8BA0E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A4F7835"/>
    <w:multiLevelType w:val="multilevel"/>
    <w:tmpl w:val="9B208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A5738FC"/>
    <w:multiLevelType w:val="multilevel"/>
    <w:tmpl w:val="BC1E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AF446CE"/>
    <w:multiLevelType w:val="multilevel"/>
    <w:tmpl w:val="3EB4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C506374"/>
    <w:multiLevelType w:val="multilevel"/>
    <w:tmpl w:val="32C87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FBE60B8"/>
    <w:multiLevelType w:val="multilevel"/>
    <w:tmpl w:val="6442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6B11DC3"/>
    <w:multiLevelType w:val="multilevel"/>
    <w:tmpl w:val="D188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AC32F19"/>
    <w:multiLevelType w:val="multilevel"/>
    <w:tmpl w:val="0AAC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CF150EC"/>
    <w:multiLevelType w:val="multilevel"/>
    <w:tmpl w:val="4E28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DA13766"/>
    <w:multiLevelType w:val="multilevel"/>
    <w:tmpl w:val="2A125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E9D0072"/>
    <w:multiLevelType w:val="multilevel"/>
    <w:tmpl w:val="AB86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F5D35F6"/>
    <w:multiLevelType w:val="multilevel"/>
    <w:tmpl w:val="DAE4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5E130C1"/>
    <w:multiLevelType w:val="multilevel"/>
    <w:tmpl w:val="17CE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8AE39BD"/>
    <w:multiLevelType w:val="multilevel"/>
    <w:tmpl w:val="9DCACE06"/>
    <w:lvl w:ilvl="0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B586C2E"/>
    <w:multiLevelType w:val="multilevel"/>
    <w:tmpl w:val="DB9ED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C693AE9"/>
    <w:multiLevelType w:val="multilevel"/>
    <w:tmpl w:val="8490F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D425F28"/>
    <w:multiLevelType w:val="multilevel"/>
    <w:tmpl w:val="9108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3EE330C"/>
    <w:multiLevelType w:val="multilevel"/>
    <w:tmpl w:val="36E66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7D338D4"/>
    <w:multiLevelType w:val="multilevel"/>
    <w:tmpl w:val="BD70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90E52AF"/>
    <w:multiLevelType w:val="multilevel"/>
    <w:tmpl w:val="A33A7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8A75E9"/>
    <w:multiLevelType w:val="multilevel"/>
    <w:tmpl w:val="5B32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AF6786"/>
    <w:multiLevelType w:val="multilevel"/>
    <w:tmpl w:val="76A2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F0C3365"/>
    <w:multiLevelType w:val="multilevel"/>
    <w:tmpl w:val="E95C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065032F"/>
    <w:multiLevelType w:val="multilevel"/>
    <w:tmpl w:val="87D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0B4453B"/>
    <w:multiLevelType w:val="multilevel"/>
    <w:tmpl w:val="5E707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2BB159D"/>
    <w:multiLevelType w:val="multilevel"/>
    <w:tmpl w:val="A916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31463CC"/>
    <w:multiLevelType w:val="multilevel"/>
    <w:tmpl w:val="AE0CB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8FD1996"/>
    <w:multiLevelType w:val="hybridMultilevel"/>
    <w:tmpl w:val="CC82414A"/>
    <w:lvl w:ilvl="0" w:tplc="F3E2EB8A">
      <w:start w:val="2"/>
      <w:numFmt w:val="decimal"/>
      <w:lvlText w:val="%1."/>
      <w:lvlJc w:val="left"/>
      <w:pPr>
        <w:ind w:left="5748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B3264A"/>
    <w:multiLevelType w:val="multilevel"/>
    <w:tmpl w:val="19FA10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BB566C2"/>
    <w:multiLevelType w:val="multilevel"/>
    <w:tmpl w:val="C002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CF86381"/>
    <w:multiLevelType w:val="multilevel"/>
    <w:tmpl w:val="4EF23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DA960A3"/>
    <w:multiLevelType w:val="multilevel"/>
    <w:tmpl w:val="35CE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DB2362B"/>
    <w:multiLevelType w:val="multilevel"/>
    <w:tmpl w:val="C1EC33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0026E8F"/>
    <w:multiLevelType w:val="multilevel"/>
    <w:tmpl w:val="73A28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25C260D"/>
    <w:multiLevelType w:val="multilevel"/>
    <w:tmpl w:val="FC68E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36B4D4D"/>
    <w:multiLevelType w:val="multilevel"/>
    <w:tmpl w:val="9C28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A517DB1"/>
    <w:multiLevelType w:val="multilevel"/>
    <w:tmpl w:val="8760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FCF1CF7"/>
    <w:multiLevelType w:val="multilevel"/>
    <w:tmpl w:val="EAE0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1B62B2E"/>
    <w:multiLevelType w:val="multilevel"/>
    <w:tmpl w:val="95A8CB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6875CF0"/>
    <w:multiLevelType w:val="multilevel"/>
    <w:tmpl w:val="3D7E8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9504A3C"/>
    <w:multiLevelType w:val="multilevel"/>
    <w:tmpl w:val="2E6A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44"/>
  </w:num>
  <w:num w:numId="3">
    <w:abstractNumId w:val="10"/>
  </w:num>
  <w:num w:numId="4">
    <w:abstractNumId w:val="34"/>
  </w:num>
  <w:num w:numId="5">
    <w:abstractNumId w:val="45"/>
  </w:num>
  <w:num w:numId="6">
    <w:abstractNumId w:val="29"/>
  </w:num>
  <w:num w:numId="7">
    <w:abstractNumId w:val="24"/>
  </w:num>
  <w:num w:numId="8">
    <w:abstractNumId w:val="50"/>
  </w:num>
  <w:num w:numId="9">
    <w:abstractNumId w:val="56"/>
  </w:num>
  <w:num w:numId="10">
    <w:abstractNumId w:val="55"/>
  </w:num>
  <w:num w:numId="11">
    <w:abstractNumId w:val="8"/>
  </w:num>
  <w:num w:numId="12">
    <w:abstractNumId w:val="11"/>
  </w:num>
  <w:num w:numId="13">
    <w:abstractNumId w:val="6"/>
  </w:num>
  <w:num w:numId="14">
    <w:abstractNumId w:val="28"/>
  </w:num>
  <w:num w:numId="15">
    <w:abstractNumId w:val="2"/>
  </w:num>
  <w:num w:numId="16">
    <w:abstractNumId w:val="39"/>
  </w:num>
  <w:num w:numId="17">
    <w:abstractNumId w:val="27"/>
  </w:num>
  <w:num w:numId="18">
    <w:abstractNumId w:val="33"/>
  </w:num>
  <w:num w:numId="19">
    <w:abstractNumId w:val="9"/>
  </w:num>
  <w:num w:numId="20">
    <w:abstractNumId w:val="16"/>
  </w:num>
  <w:num w:numId="21">
    <w:abstractNumId w:val="40"/>
  </w:num>
  <w:num w:numId="22">
    <w:abstractNumId w:val="17"/>
  </w:num>
  <w:num w:numId="23">
    <w:abstractNumId w:val="48"/>
  </w:num>
  <w:num w:numId="24">
    <w:abstractNumId w:val="26"/>
  </w:num>
  <w:num w:numId="25">
    <w:abstractNumId w:val="12"/>
  </w:num>
  <w:num w:numId="26">
    <w:abstractNumId w:val="1"/>
  </w:num>
  <w:num w:numId="27">
    <w:abstractNumId w:val="37"/>
  </w:num>
  <w:num w:numId="28">
    <w:abstractNumId w:val="20"/>
  </w:num>
  <w:num w:numId="29">
    <w:abstractNumId w:val="51"/>
  </w:num>
  <w:num w:numId="30">
    <w:abstractNumId w:val="3"/>
  </w:num>
  <w:num w:numId="31">
    <w:abstractNumId w:val="22"/>
  </w:num>
  <w:num w:numId="32">
    <w:abstractNumId w:val="53"/>
  </w:num>
  <w:num w:numId="33">
    <w:abstractNumId w:val="19"/>
  </w:num>
  <w:num w:numId="34">
    <w:abstractNumId w:val="18"/>
  </w:num>
  <w:num w:numId="35">
    <w:abstractNumId w:val="32"/>
  </w:num>
  <w:num w:numId="36">
    <w:abstractNumId w:val="42"/>
  </w:num>
  <w:num w:numId="37">
    <w:abstractNumId w:val="14"/>
  </w:num>
  <w:num w:numId="38">
    <w:abstractNumId w:val="52"/>
  </w:num>
  <w:num w:numId="39">
    <w:abstractNumId w:val="49"/>
  </w:num>
  <w:num w:numId="40">
    <w:abstractNumId w:val="0"/>
  </w:num>
  <w:num w:numId="41">
    <w:abstractNumId w:val="15"/>
  </w:num>
  <w:num w:numId="42">
    <w:abstractNumId w:val="41"/>
  </w:num>
  <w:num w:numId="43">
    <w:abstractNumId w:val="13"/>
  </w:num>
  <w:num w:numId="44">
    <w:abstractNumId w:val="54"/>
  </w:num>
  <w:num w:numId="45">
    <w:abstractNumId w:val="38"/>
  </w:num>
  <w:num w:numId="46">
    <w:abstractNumId w:val="4"/>
  </w:num>
  <w:num w:numId="47">
    <w:abstractNumId w:val="31"/>
  </w:num>
  <w:num w:numId="48">
    <w:abstractNumId w:val="5"/>
  </w:num>
  <w:num w:numId="49">
    <w:abstractNumId w:val="43"/>
  </w:num>
  <w:num w:numId="50">
    <w:abstractNumId w:val="46"/>
  </w:num>
  <w:num w:numId="51">
    <w:abstractNumId w:val="36"/>
  </w:num>
  <w:num w:numId="52">
    <w:abstractNumId w:val="30"/>
  </w:num>
  <w:num w:numId="53">
    <w:abstractNumId w:val="35"/>
  </w:num>
  <w:num w:numId="54">
    <w:abstractNumId w:val="21"/>
  </w:num>
  <w:num w:numId="55">
    <w:abstractNumId w:val="47"/>
  </w:num>
  <w:num w:numId="56">
    <w:abstractNumId w:val="23"/>
  </w:num>
  <w:num w:numId="57">
    <w:abstractNumId w:val="57"/>
  </w:num>
  <w:num w:numId="58">
    <w:abstractNumId w:val="7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836"/>
    <w:rsid w:val="000B6984"/>
    <w:rsid w:val="000B7014"/>
    <w:rsid w:val="00120FF0"/>
    <w:rsid w:val="0014452D"/>
    <w:rsid w:val="00192609"/>
    <w:rsid w:val="001D507E"/>
    <w:rsid w:val="00242B35"/>
    <w:rsid w:val="00290917"/>
    <w:rsid w:val="002A4517"/>
    <w:rsid w:val="002D431E"/>
    <w:rsid w:val="002D7251"/>
    <w:rsid w:val="00311A1E"/>
    <w:rsid w:val="0033689E"/>
    <w:rsid w:val="00355B1D"/>
    <w:rsid w:val="00355DEC"/>
    <w:rsid w:val="00393043"/>
    <w:rsid w:val="003C0889"/>
    <w:rsid w:val="003E4855"/>
    <w:rsid w:val="00445696"/>
    <w:rsid w:val="004B0268"/>
    <w:rsid w:val="004B7BE9"/>
    <w:rsid w:val="004D0A7B"/>
    <w:rsid w:val="004F75D5"/>
    <w:rsid w:val="0051078C"/>
    <w:rsid w:val="0055097C"/>
    <w:rsid w:val="005653B6"/>
    <w:rsid w:val="00594126"/>
    <w:rsid w:val="00606FD5"/>
    <w:rsid w:val="00622393"/>
    <w:rsid w:val="00670BD3"/>
    <w:rsid w:val="00690600"/>
    <w:rsid w:val="006C77BB"/>
    <w:rsid w:val="00705056"/>
    <w:rsid w:val="00724ABD"/>
    <w:rsid w:val="00725147"/>
    <w:rsid w:val="0074565A"/>
    <w:rsid w:val="00756876"/>
    <w:rsid w:val="00764F08"/>
    <w:rsid w:val="007912C7"/>
    <w:rsid w:val="00791B9D"/>
    <w:rsid w:val="00793BE8"/>
    <w:rsid w:val="007B5267"/>
    <w:rsid w:val="007D42A0"/>
    <w:rsid w:val="007F3B6C"/>
    <w:rsid w:val="0080327B"/>
    <w:rsid w:val="00862B69"/>
    <w:rsid w:val="008706BD"/>
    <w:rsid w:val="008E4C43"/>
    <w:rsid w:val="00900395"/>
    <w:rsid w:val="00922509"/>
    <w:rsid w:val="009347F4"/>
    <w:rsid w:val="0094216E"/>
    <w:rsid w:val="009B41FA"/>
    <w:rsid w:val="009F5CD8"/>
    <w:rsid w:val="00A01559"/>
    <w:rsid w:val="00A26A2B"/>
    <w:rsid w:val="00A26CAF"/>
    <w:rsid w:val="00A40F21"/>
    <w:rsid w:val="00A65F50"/>
    <w:rsid w:val="00AE1B30"/>
    <w:rsid w:val="00AE7354"/>
    <w:rsid w:val="00B27BDE"/>
    <w:rsid w:val="00B74503"/>
    <w:rsid w:val="00BC5836"/>
    <w:rsid w:val="00C0631F"/>
    <w:rsid w:val="00C52220"/>
    <w:rsid w:val="00D34FB1"/>
    <w:rsid w:val="00D82D8D"/>
    <w:rsid w:val="00DE7946"/>
    <w:rsid w:val="00E168CF"/>
    <w:rsid w:val="00E94BE9"/>
    <w:rsid w:val="00E95C87"/>
    <w:rsid w:val="00EB0DE5"/>
    <w:rsid w:val="00EF7A70"/>
    <w:rsid w:val="00F84AA8"/>
    <w:rsid w:val="00FB2608"/>
    <w:rsid w:val="00FC4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1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40F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2609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926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92609"/>
    <w:pPr>
      <w:ind w:left="720"/>
      <w:contextualSpacing/>
    </w:pPr>
  </w:style>
  <w:style w:type="paragraph" w:styleId="31">
    <w:name w:val="Body Text 3"/>
    <w:basedOn w:val="a"/>
    <w:link w:val="32"/>
    <w:uiPriority w:val="99"/>
    <w:semiHidden/>
    <w:unhideWhenUsed/>
    <w:rsid w:val="0019260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9260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FB2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900395"/>
  </w:style>
  <w:style w:type="paragraph" w:customStyle="1" w:styleId="c1">
    <w:name w:val="c1"/>
    <w:basedOn w:val="a"/>
    <w:rsid w:val="00900395"/>
    <w:pPr>
      <w:spacing w:before="100" w:beforeAutospacing="1" w:after="100" w:afterAutospacing="1"/>
    </w:pPr>
  </w:style>
  <w:style w:type="character" w:customStyle="1" w:styleId="c0">
    <w:name w:val="c0"/>
    <w:basedOn w:val="a0"/>
    <w:rsid w:val="00900395"/>
  </w:style>
  <w:style w:type="character" w:styleId="a7">
    <w:name w:val="Hyperlink"/>
    <w:basedOn w:val="a0"/>
    <w:uiPriority w:val="99"/>
    <w:unhideWhenUsed/>
    <w:rsid w:val="00900395"/>
    <w:rPr>
      <w:color w:val="0000FF"/>
      <w:u w:val="single"/>
    </w:rPr>
  </w:style>
  <w:style w:type="paragraph" w:customStyle="1" w:styleId="c9">
    <w:name w:val="c9"/>
    <w:basedOn w:val="a"/>
    <w:rsid w:val="00900395"/>
    <w:pPr>
      <w:spacing w:before="100" w:beforeAutospacing="1" w:after="100" w:afterAutospacing="1"/>
    </w:pPr>
  </w:style>
  <w:style w:type="character" w:customStyle="1" w:styleId="c11">
    <w:name w:val="c11"/>
    <w:basedOn w:val="a0"/>
    <w:rsid w:val="00900395"/>
  </w:style>
  <w:style w:type="character" w:customStyle="1" w:styleId="apple-converted-space">
    <w:name w:val="apple-converted-space"/>
    <w:basedOn w:val="a0"/>
    <w:rsid w:val="00900395"/>
  </w:style>
  <w:style w:type="paragraph" w:customStyle="1" w:styleId="c14">
    <w:name w:val="c14"/>
    <w:basedOn w:val="a"/>
    <w:rsid w:val="00900395"/>
    <w:pPr>
      <w:spacing w:before="100" w:beforeAutospacing="1" w:after="100" w:afterAutospacing="1"/>
    </w:pPr>
  </w:style>
  <w:style w:type="paragraph" w:customStyle="1" w:styleId="c25">
    <w:name w:val="c25"/>
    <w:basedOn w:val="a"/>
    <w:rsid w:val="00900395"/>
    <w:pPr>
      <w:spacing w:before="100" w:beforeAutospacing="1" w:after="100" w:afterAutospacing="1"/>
    </w:pPr>
  </w:style>
  <w:style w:type="character" w:customStyle="1" w:styleId="c43">
    <w:name w:val="c43"/>
    <w:basedOn w:val="a0"/>
    <w:rsid w:val="00900395"/>
  </w:style>
  <w:style w:type="paragraph" w:customStyle="1" w:styleId="c23">
    <w:name w:val="c23"/>
    <w:basedOn w:val="a"/>
    <w:rsid w:val="00900395"/>
    <w:pPr>
      <w:spacing w:before="100" w:beforeAutospacing="1" w:after="100" w:afterAutospacing="1"/>
    </w:pPr>
  </w:style>
  <w:style w:type="paragraph" w:customStyle="1" w:styleId="c13">
    <w:name w:val="c13"/>
    <w:basedOn w:val="a"/>
    <w:rsid w:val="00900395"/>
    <w:pPr>
      <w:spacing w:before="100" w:beforeAutospacing="1" w:after="100" w:afterAutospacing="1"/>
    </w:pPr>
  </w:style>
  <w:style w:type="paragraph" w:customStyle="1" w:styleId="c17">
    <w:name w:val="c17"/>
    <w:basedOn w:val="a"/>
    <w:rsid w:val="0090039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40F2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8">
    <w:name w:val="Body Text Indent"/>
    <w:basedOn w:val="a"/>
    <w:link w:val="a9"/>
    <w:unhideWhenUsed/>
    <w:rsid w:val="00A40F2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40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94126"/>
    <w:pPr>
      <w:spacing w:before="100" w:beforeAutospacing="1" w:after="100" w:afterAutospacing="1"/>
    </w:pPr>
  </w:style>
  <w:style w:type="character" w:customStyle="1" w:styleId="c2">
    <w:name w:val="c2"/>
    <w:basedOn w:val="a0"/>
    <w:rsid w:val="00594126"/>
  </w:style>
  <w:style w:type="paragraph" w:customStyle="1" w:styleId="c60">
    <w:name w:val="c60"/>
    <w:basedOn w:val="a"/>
    <w:rsid w:val="00594126"/>
    <w:pPr>
      <w:spacing w:before="100" w:beforeAutospacing="1" w:after="100" w:afterAutospacing="1"/>
    </w:pPr>
  </w:style>
  <w:style w:type="character" w:customStyle="1" w:styleId="c18">
    <w:name w:val="c18"/>
    <w:basedOn w:val="a0"/>
    <w:rsid w:val="00594126"/>
  </w:style>
  <w:style w:type="paragraph" w:styleId="aa">
    <w:name w:val="Normal (Web)"/>
    <w:basedOn w:val="a"/>
    <w:uiPriority w:val="99"/>
    <w:unhideWhenUsed/>
    <w:rsid w:val="00594126"/>
    <w:pPr>
      <w:spacing w:before="100" w:beforeAutospacing="1" w:after="100" w:afterAutospacing="1"/>
    </w:pPr>
  </w:style>
  <w:style w:type="paragraph" w:customStyle="1" w:styleId="c66">
    <w:name w:val="c66"/>
    <w:basedOn w:val="a"/>
    <w:rsid w:val="00E95C87"/>
    <w:pPr>
      <w:spacing w:before="100" w:beforeAutospacing="1" w:after="100" w:afterAutospacing="1"/>
    </w:pPr>
  </w:style>
  <w:style w:type="paragraph" w:customStyle="1" w:styleId="c35">
    <w:name w:val="c35"/>
    <w:basedOn w:val="a"/>
    <w:rsid w:val="00E95C8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B41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B41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9B41F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A26A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26A2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92250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922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2250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225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1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40F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2609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926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92609"/>
    <w:pPr>
      <w:ind w:left="720"/>
      <w:contextualSpacing/>
    </w:pPr>
  </w:style>
  <w:style w:type="paragraph" w:styleId="31">
    <w:name w:val="Body Text 3"/>
    <w:basedOn w:val="a"/>
    <w:link w:val="32"/>
    <w:uiPriority w:val="99"/>
    <w:semiHidden/>
    <w:unhideWhenUsed/>
    <w:rsid w:val="0019260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9260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FB2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900395"/>
  </w:style>
  <w:style w:type="paragraph" w:customStyle="1" w:styleId="c1">
    <w:name w:val="c1"/>
    <w:basedOn w:val="a"/>
    <w:rsid w:val="00900395"/>
    <w:pPr>
      <w:spacing w:before="100" w:beforeAutospacing="1" w:after="100" w:afterAutospacing="1"/>
    </w:pPr>
  </w:style>
  <w:style w:type="character" w:customStyle="1" w:styleId="c0">
    <w:name w:val="c0"/>
    <w:basedOn w:val="a0"/>
    <w:rsid w:val="00900395"/>
  </w:style>
  <w:style w:type="character" w:styleId="a7">
    <w:name w:val="Hyperlink"/>
    <w:basedOn w:val="a0"/>
    <w:uiPriority w:val="99"/>
    <w:semiHidden/>
    <w:unhideWhenUsed/>
    <w:rsid w:val="00900395"/>
    <w:rPr>
      <w:color w:val="0000FF"/>
      <w:u w:val="single"/>
    </w:rPr>
  </w:style>
  <w:style w:type="paragraph" w:customStyle="1" w:styleId="c9">
    <w:name w:val="c9"/>
    <w:basedOn w:val="a"/>
    <w:rsid w:val="00900395"/>
    <w:pPr>
      <w:spacing w:before="100" w:beforeAutospacing="1" w:after="100" w:afterAutospacing="1"/>
    </w:pPr>
  </w:style>
  <w:style w:type="character" w:customStyle="1" w:styleId="c11">
    <w:name w:val="c11"/>
    <w:basedOn w:val="a0"/>
    <w:rsid w:val="00900395"/>
  </w:style>
  <w:style w:type="character" w:customStyle="1" w:styleId="apple-converted-space">
    <w:name w:val="apple-converted-space"/>
    <w:basedOn w:val="a0"/>
    <w:rsid w:val="00900395"/>
  </w:style>
  <w:style w:type="paragraph" w:customStyle="1" w:styleId="c14">
    <w:name w:val="c14"/>
    <w:basedOn w:val="a"/>
    <w:rsid w:val="00900395"/>
    <w:pPr>
      <w:spacing w:before="100" w:beforeAutospacing="1" w:after="100" w:afterAutospacing="1"/>
    </w:pPr>
  </w:style>
  <w:style w:type="paragraph" w:customStyle="1" w:styleId="c25">
    <w:name w:val="c25"/>
    <w:basedOn w:val="a"/>
    <w:rsid w:val="00900395"/>
    <w:pPr>
      <w:spacing w:before="100" w:beforeAutospacing="1" w:after="100" w:afterAutospacing="1"/>
    </w:pPr>
  </w:style>
  <w:style w:type="character" w:customStyle="1" w:styleId="c43">
    <w:name w:val="c43"/>
    <w:basedOn w:val="a0"/>
    <w:rsid w:val="00900395"/>
  </w:style>
  <w:style w:type="paragraph" w:customStyle="1" w:styleId="c23">
    <w:name w:val="c23"/>
    <w:basedOn w:val="a"/>
    <w:rsid w:val="00900395"/>
    <w:pPr>
      <w:spacing w:before="100" w:beforeAutospacing="1" w:after="100" w:afterAutospacing="1"/>
    </w:pPr>
  </w:style>
  <w:style w:type="paragraph" w:customStyle="1" w:styleId="c13">
    <w:name w:val="c13"/>
    <w:basedOn w:val="a"/>
    <w:rsid w:val="00900395"/>
    <w:pPr>
      <w:spacing w:before="100" w:beforeAutospacing="1" w:after="100" w:afterAutospacing="1"/>
    </w:pPr>
  </w:style>
  <w:style w:type="paragraph" w:customStyle="1" w:styleId="c17">
    <w:name w:val="c17"/>
    <w:basedOn w:val="a"/>
    <w:rsid w:val="0090039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40F2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8">
    <w:name w:val="Body Text Indent"/>
    <w:basedOn w:val="a"/>
    <w:link w:val="a9"/>
    <w:unhideWhenUsed/>
    <w:rsid w:val="00A40F2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40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94126"/>
    <w:pPr>
      <w:spacing w:before="100" w:beforeAutospacing="1" w:after="100" w:afterAutospacing="1"/>
    </w:pPr>
  </w:style>
  <w:style w:type="character" w:customStyle="1" w:styleId="c2">
    <w:name w:val="c2"/>
    <w:basedOn w:val="a0"/>
    <w:rsid w:val="00594126"/>
  </w:style>
  <w:style w:type="paragraph" w:customStyle="1" w:styleId="c60">
    <w:name w:val="c60"/>
    <w:basedOn w:val="a"/>
    <w:rsid w:val="00594126"/>
    <w:pPr>
      <w:spacing w:before="100" w:beforeAutospacing="1" w:after="100" w:afterAutospacing="1"/>
    </w:pPr>
  </w:style>
  <w:style w:type="character" w:customStyle="1" w:styleId="c18">
    <w:name w:val="c18"/>
    <w:basedOn w:val="a0"/>
    <w:rsid w:val="00594126"/>
  </w:style>
  <w:style w:type="paragraph" w:styleId="aa">
    <w:name w:val="Normal (Web)"/>
    <w:basedOn w:val="a"/>
    <w:uiPriority w:val="99"/>
    <w:unhideWhenUsed/>
    <w:rsid w:val="00594126"/>
    <w:pPr>
      <w:spacing w:before="100" w:beforeAutospacing="1" w:after="100" w:afterAutospacing="1"/>
    </w:pPr>
  </w:style>
  <w:style w:type="paragraph" w:customStyle="1" w:styleId="c66">
    <w:name w:val="c66"/>
    <w:basedOn w:val="a"/>
    <w:rsid w:val="00E95C87"/>
    <w:pPr>
      <w:spacing w:before="100" w:beforeAutospacing="1" w:after="100" w:afterAutospacing="1"/>
    </w:pPr>
  </w:style>
  <w:style w:type="paragraph" w:customStyle="1" w:styleId="c35">
    <w:name w:val="c35"/>
    <w:basedOn w:val="a"/>
    <w:rsid w:val="00E95C8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B41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B41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9B41F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A26A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26A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school-collection.edu.ru%2F&amp;sa=D&amp;sntz=1&amp;usg=AFQjCNHk3JUVA2ejSAOqqYv6yS-XgFQVa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school-collection.edu.ru%2F&amp;sa=D&amp;sntz=1&amp;usg=AFQjCNHk3JUVA2ejSAOqqYv6yS-XgFQV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4671D-8ED1-45E4-92FF-9C709E19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3860</Words>
  <Characters>22002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Маннур</dc:creator>
  <cp:lastModifiedBy>1</cp:lastModifiedBy>
  <cp:revision>13</cp:revision>
  <cp:lastPrinted>2018-09-29T06:43:00Z</cp:lastPrinted>
  <dcterms:created xsi:type="dcterms:W3CDTF">2017-08-29T04:45:00Z</dcterms:created>
  <dcterms:modified xsi:type="dcterms:W3CDTF">2019-09-21T06:00:00Z</dcterms:modified>
</cp:coreProperties>
</file>